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proofErr w:type="gramStart"/>
      <w:r>
        <w:rPr>
          <w:color w:val="231F20"/>
        </w:rPr>
        <w:t>use</w:t>
      </w:r>
      <w:proofErr w:type="gramEnd"/>
      <w:r>
        <w:rPr>
          <w:color w:val="231F20"/>
        </w:rPr>
        <w:t xml:space="preserv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88301E">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w:t>
            </w:r>
            <w:r w:rsidR="00E01321">
              <w:rPr>
                <w:color w:val="231F20"/>
                <w:sz w:val="24"/>
              </w:rPr>
              <w:t>evements to date until July 2020</w:t>
            </w:r>
            <w:r>
              <w:rPr>
                <w:color w:val="231F20"/>
                <w:sz w:val="24"/>
              </w:rPr>
              <w:t>:</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88301E" w:rsidRDefault="00E01321">
            <w:pPr>
              <w:pStyle w:val="TableParagraph"/>
              <w:ind w:left="0"/>
              <w:rPr>
                <w:rFonts w:asciiTheme="minorHAnsi" w:hAnsiTheme="minorHAnsi"/>
                <w:sz w:val="24"/>
              </w:rPr>
            </w:pPr>
            <w:r>
              <w:rPr>
                <w:rFonts w:asciiTheme="minorHAnsi" w:hAnsiTheme="minorHAnsi"/>
                <w:sz w:val="24"/>
              </w:rPr>
              <w:t>Children are exposed to a range of activities/sports</w:t>
            </w:r>
          </w:p>
          <w:p w:rsidR="00F970C1" w:rsidRDefault="00F970C1">
            <w:pPr>
              <w:pStyle w:val="TableParagraph"/>
              <w:ind w:left="0"/>
              <w:rPr>
                <w:rFonts w:asciiTheme="minorHAnsi" w:hAnsiTheme="minorHAnsi"/>
                <w:sz w:val="24"/>
              </w:rPr>
            </w:pPr>
          </w:p>
          <w:p w:rsidR="00F970C1" w:rsidRDefault="00F970C1">
            <w:pPr>
              <w:pStyle w:val="TableParagraph"/>
              <w:ind w:left="0"/>
              <w:rPr>
                <w:rFonts w:asciiTheme="minorHAnsi" w:hAnsiTheme="minorHAnsi"/>
                <w:sz w:val="24"/>
              </w:rPr>
            </w:pPr>
            <w:r>
              <w:rPr>
                <w:rFonts w:asciiTheme="minorHAnsi" w:hAnsiTheme="minorHAnsi"/>
                <w:sz w:val="24"/>
              </w:rPr>
              <w:t>Achieved the Platinum Sports Mark</w:t>
            </w:r>
          </w:p>
          <w:p w:rsidR="00E01321" w:rsidRDefault="00E01321">
            <w:pPr>
              <w:pStyle w:val="TableParagraph"/>
              <w:ind w:left="0"/>
              <w:rPr>
                <w:rFonts w:asciiTheme="minorHAnsi" w:hAnsiTheme="minorHAnsi"/>
                <w:sz w:val="24"/>
              </w:rPr>
            </w:pPr>
          </w:p>
          <w:p w:rsidR="002A2B8E" w:rsidRDefault="00E01321">
            <w:pPr>
              <w:pStyle w:val="TableParagraph"/>
              <w:ind w:left="0"/>
              <w:rPr>
                <w:rFonts w:asciiTheme="minorHAnsi" w:hAnsiTheme="minorHAnsi"/>
                <w:sz w:val="24"/>
              </w:rPr>
            </w:pPr>
            <w:r>
              <w:rPr>
                <w:rFonts w:asciiTheme="minorHAnsi" w:hAnsiTheme="minorHAnsi"/>
                <w:sz w:val="24"/>
              </w:rPr>
              <w:t>Gymnastics spe</w:t>
            </w:r>
            <w:r w:rsidR="002A2B8E">
              <w:rPr>
                <w:rFonts w:asciiTheme="minorHAnsi" w:hAnsiTheme="minorHAnsi"/>
                <w:sz w:val="24"/>
              </w:rPr>
              <w:t>cialist employed to coach staff</w:t>
            </w:r>
          </w:p>
          <w:p w:rsidR="003C4C92" w:rsidRDefault="003C4C92">
            <w:pPr>
              <w:pStyle w:val="TableParagraph"/>
              <w:ind w:left="0"/>
              <w:rPr>
                <w:rFonts w:asciiTheme="minorHAnsi" w:hAnsiTheme="minorHAnsi"/>
                <w:sz w:val="24"/>
              </w:rPr>
            </w:pPr>
          </w:p>
          <w:p w:rsidR="00E01321" w:rsidRDefault="002A2B8E">
            <w:pPr>
              <w:pStyle w:val="TableParagraph"/>
              <w:ind w:left="0"/>
              <w:rPr>
                <w:rFonts w:asciiTheme="minorHAnsi" w:hAnsiTheme="minorHAnsi"/>
                <w:sz w:val="24"/>
              </w:rPr>
            </w:pPr>
            <w:r>
              <w:rPr>
                <w:rFonts w:asciiTheme="minorHAnsi" w:hAnsiTheme="minorHAnsi"/>
                <w:sz w:val="24"/>
              </w:rPr>
              <w:t>S</w:t>
            </w:r>
            <w:r w:rsidR="00E01321">
              <w:rPr>
                <w:rFonts w:asciiTheme="minorHAnsi" w:hAnsiTheme="minorHAnsi"/>
                <w:sz w:val="24"/>
              </w:rPr>
              <w:t xml:space="preserve">taff </w:t>
            </w:r>
            <w:r>
              <w:rPr>
                <w:rFonts w:asciiTheme="minorHAnsi" w:hAnsiTheme="minorHAnsi"/>
                <w:sz w:val="24"/>
              </w:rPr>
              <w:t>receive regular sport CPD</w:t>
            </w:r>
            <w:r w:rsidR="007D0268">
              <w:rPr>
                <w:rFonts w:asciiTheme="minorHAnsi" w:hAnsiTheme="minorHAnsi"/>
                <w:sz w:val="24"/>
              </w:rPr>
              <w:t xml:space="preserve"> from external specialists</w:t>
            </w:r>
          </w:p>
          <w:p w:rsidR="002A2B8E" w:rsidRDefault="002A2B8E">
            <w:pPr>
              <w:pStyle w:val="TableParagraph"/>
              <w:ind w:left="0"/>
              <w:rPr>
                <w:rFonts w:asciiTheme="minorHAnsi" w:hAnsiTheme="minorHAnsi"/>
                <w:sz w:val="24"/>
              </w:rPr>
            </w:pPr>
          </w:p>
          <w:p w:rsidR="0088301E" w:rsidRDefault="0088301E">
            <w:pPr>
              <w:pStyle w:val="TableParagraph"/>
              <w:ind w:left="0"/>
              <w:rPr>
                <w:rFonts w:asciiTheme="minorHAnsi" w:hAnsiTheme="minorHAnsi"/>
                <w:sz w:val="24"/>
              </w:rPr>
            </w:pPr>
            <w:r>
              <w:rPr>
                <w:rFonts w:asciiTheme="minorHAnsi" w:hAnsiTheme="minorHAnsi"/>
                <w:sz w:val="24"/>
              </w:rPr>
              <w:t>SEND pupils access yoga once a week with an ASD Yoga specialist and a gross motor skills session once a week with a specialist sports coach</w:t>
            </w:r>
          </w:p>
          <w:p w:rsidR="002A2B8E" w:rsidRDefault="002A2B8E">
            <w:pPr>
              <w:pStyle w:val="TableParagraph"/>
              <w:ind w:left="0"/>
              <w:rPr>
                <w:rFonts w:asciiTheme="minorHAnsi" w:hAnsiTheme="minorHAnsi"/>
                <w:sz w:val="24"/>
              </w:rPr>
            </w:pPr>
          </w:p>
          <w:p w:rsidR="0088301E" w:rsidRDefault="0088301E">
            <w:pPr>
              <w:pStyle w:val="TableParagraph"/>
              <w:ind w:left="0"/>
              <w:rPr>
                <w:rFonts w:asciiTheme="minorHAnsi" w:hAnsiTheme="minorHAnsi"/>
                <w:sz w:val="24"/>
              </w:rPr>
            </w:pPr>
            <w:r>
              <w:rPr>
                <w:rFonts w:asciiTheme="minorHAnsi" w:hAnsiTheme="minorHAnsi"/>
                <w:sz w:val="24"/>
              </w:rPr>
              <w:t xml:space="preserve">PE </w:t>
            </w:r>
            <w:r w:rsidR="002A2B8E">
              <w:rPr>
                <w:rFonts w:asciiTheme="minorHAnsi" w:hAnsiTheme="minorHAnsi"/>
                <w:sz w:val="24"/>
              </w:rPr>
              <w:t>curriculum has been developed and personalised for our school</w:t>
            </w:r>
            <w:r>
              <w:rPr>
                <w:rFonts w:asciiTheme="minorHAnsi" w:hAnsiTheme="minorHAnsi"/>
                <w:sz w:val="24"/>
              </w:rPr>
              <w:t xml:space="preserve"> to </w:t>
            </w:r>
            <w:r w:rsidR="002A2B8E">
              <w:rPr>
                <w:rFonts w:asciiTheme="minorHAnsi" w:hAnsiTheme="minorHAnsi"/>
                <w:sz w:val="24"/>
              </w:rPr>
              <w:t>ensure</w:t>
            </w:r>
            <w:r>
              <w:rPr>
                <w:rFonts w:asciiTheme="minorHAnsi" w:hAnsiTheme="minorHAnsi"/>
                <w:sz w:val="24"/>
              </w:rPr>
              <w:t xml:space="preserve"> teachers deliver high quality PE lessons</w:t>
            </w:r>
          </w:p>
          <w:p w:rsidR="0088301E" w:rsidRDefault="0088301E">
            <w:pPr>
              <w:pStyle w:val="TableParagraph"/>
              <w:ind w:left="0"/>
              <w:rPr>
                <w:rFonts w:asciiTheme="minorHAnsi" w:hAnsiTheme="minorHAnsi"/>
                <w:sz w:val="24"/>
              </w:rPr>
            </w:pPr>
          </w:p>
          <w:p w:rsidR="0088301E" w:rsidRPr="006F6CA9" w:rsidRDefault="0088301E">
            <w:pPr>
              <w:pStyle w:val="TableParagraph"/>
              <w:ind w:left="0"/>
              <w:rPr>
                <w:rFonts w:asciiTheme="minorHAnsi" w:hAnsiTheme="minorHAnsi"/>
                <w:sz w:val="24"/>
              </w:rPr>
            </w:pPr>
          </w:p>
        </w:tc>
        <w:tc>
          <w:tcPr>
            <w:tcW w:w="7677" w:type="dxa"/>
          </w:tcPr>
          <w:p w:rsidR="0088301E" w:rsidRDefault="0088301E">
            <w:pPr>
              <w:pStyle w:val="TableParagraph"/>
              <w:ind w:left="0"/>
              <w:rPr>
                <w:rFonts w:asciiTheme="minorHAnsi" w:hAnsiTheme="minorHAnsi"/>
                <w:sz w:val="24"/>
              </w:rPr>
            </w:pPr>
            <w:r>
              <w:rPr>
                <w:rFonts w:asciiTheme="minorHAnsi" w:hAnsiTheme="minorHAnsi"/>
                <w:sz w:val="24"/>
              </w:rPr>
              <w:t xml:space="preserve">Extend the sports available to pupils </w:t>
            </w:r>
            <w:r w:rsidR="00E01321">
              <w:rPr>
                <w:rFonts w:asciiTheme="minorHAnsi" w:hAnsiTheme="minorHAnsi"/>
                <w:sz w:val="24"/>
              </w:rPr>
              <w:t xml:space="preserve">to include </w:t>
            </w:r>
            <w:r w:rsidR="00F970C1">
              <w:rPr>
                <w:rFonts w:asciiTheme="minorHAnsi" w:hAnsiTheme="minorHAnsi"/>
                <w:sz w:val="24"/>
              </w:rPr>
              <w:t>non-traditional</w:t>
            </w:r>
            <w:r w:rsidR="00E01321">
              <w:rPr>
                <w:rFonts w:asciiTheme="minorHAnsi" w:hAnsiTheme="minorHAnsi"/>
                <w:sz w:val="24"/>
              </w:rPr>
              <w:t xml:space="preserve"> sports and particularly to include disadvantaged pupils</w:t>
            </w:r>
          </w:p>
          <w:p w:rsidR="00E01321" w:rsidRDefault="00E01321">
            <w:pPr>
              <w:pStyle w:val="TableParagraph"/>
              <w:ind w:left="0"/>
              <w:rPr>
                <w:rFonts w:asciiTheme="minorHAnsi" w:hAnsiTheme="minorHAnsi"/>
                <w:sz w:val="24"/>
              </w:rPr>
            </w:pPr>
          </w:p>
          <w:p w:rsidR="0088301E" w:rsidRDefault="0088301E">
            <w:pPr>
              <w:pStyle w:val="TableParagraph"/>
              <w:ind w:left="0"/>
              <w:rPr>
                <w:rFonts w:asciiTheme="minorHAnsi" w:hAnsiTheme="minorHAnsi"/>
                <w:sz w:val="24"/>
              </w:rPr>
            </w:pPr>
            <w:r>
              <w:rPr>
                <w:rFonts w:asciiTheme="minorHAnsi" w:hAnsiTheme="minorHAnsi"/>
                <w:sz w:val="24"/>
              </w:rPr>
              <w:t>Provide after school sports clubs for disadvantaged pupils – rugby football yoga gymnastics</w:t>
            </w:r>
          </w:p>
          <w:p w:rsidR="0088301E" w:rsidRDefault="0088301E">
            <w:pPr>
              <w:pStyle w:val="TableParagraph"/>
              <w:ind w:left="0"/>
              <w:rPr>
                <w:rFonts w:asciiTheme="minorHAnsi" w:hAnsiTheme="minorHAnsi"/>
                <w:sz w:val="24"/>
              </w:rPr>
            </w:pPr>
          </w:p>
          <w:p w:rsidR="003C4C92" w:rsidRDefault="003C4C92">
            <w:pPr>
              <w:pStyle w:val="TableParagraph"/>
              <w:ind w:left="0"/>
              <w:rPr>
                <w:rFonts w:asciiTheme="minorHAnsi" w:hAnsiTheme="minorHAnsi"/>
                <w:sz w:val="24"/>
              </w:rPr>
            </w:pPr>
            <w:r>
              <w:rPr>
                <w:rFonts w:asciiTheme="minorHAnsi" w:hAnsiTheme="minorHAnsi"/>
                <w:sz w:val="24"/>
              </w:rPr>
              <w:t>Upskill TAs in supporting the less able pupils during a whole class session</w:t>
            </w:r>
          </w:p>
          <w:p w:rsidR="002A2B8E" w:rsidRDefault="002A2B8E">
            <w:pPr>
              <w:pStyle w:val="TableParagraph"/>
              <w:ind w:left="0"/>
              <w:rPr>
                <w:rFonts w:asciiTheme="minorHAnsi" w:hAnsiTheme="minorHAnsi"/>
                <w:sz w:val="24"/>
              </w:rPr>
            </w:pPr>
          </w:p>
          <w:p w:rsidR="00F970C1" w:rsidRPr="00F970C1" w:rsidRDefault="007D0268" w:rsidP="00F970C1">
            <w:pPr>
              <w:pStyle w:val="TableParagraph"/>
              <w:rPr>
                <w:rFonts w:asciiTheme="minorHAnsi" w:hAnsiTheme="minorHAnsi"/>
                <w:sz w:val="24"/>
              </w:rPr>
            </w:pPr>
            <w:r>
              <w:rPr>
                <w:rFonts w:asciiTheme="minorHAnsi" w:hAnsiTheme="minorHAnsi"/>
                <w:sz w:val="24"/>
              </w:rPr>
              <w:t>Catered for and involve</w:t>
            </w:r>
            <w:r w:rsidR="00F970C1" w:rsidRPr="00F970C1">
              <w:rPr>
                <w:rFonts w:asciiTheme="minorHAnsi" w:hAnsiTheme="minorHAnsi"/>
                <w:sz w:val="24"/>
              </w:rPr>
              <w:t xml:space="preserve"> every group within competitions:</w:t>
            </w:r>
          </w:p>
          <w:p w:rsidR="00F970C1" w:rsidRPr="00F970C1" w:rsidRDefault="00F970C1" w:rsidP="00F970C1">
            <w:pPr>
              <w:pStyle w:val="TableParagraph"/>
              <w:rPr>
                <w:rFonts w:asciiTheme="minorHAnsi" w:hAnsiTheme="minorHAnsi"/>
                <w:sz w:val="24"/>
              </w:rPr>
            </w:pPr>
          </w:p>
          <w:p w:rsidR="007D0268" w:rsidRDefault="007D0268" w:rsidP="007D0268">
            <w:pPr>
              <w:pStyle w:val="TableParagraph"/>
              <w:rPr>
                <w:rFonts w:asciiTheme="minorHAnsi" w:hAnsiTheme="minorHAnsi"/>
                <w:sz w:val="24"/>
              </w:rPr>
            </w:pPr>
            <w:r>
              <w:rPr>
                <w:rFonts w:asciiTheme="minorHAnsi" w:hAnsiTheme="minorHAnsi"/>
                <w:sz w:val="24"/>
              </w:rPr>
              <w:t xml:space="preserve">Less-Active children, SEND children, BAME children, </w:t>
            </w:r>
            <w:r w:rsidR="00F970C1" w:rsidRPr="00F970C1">
              <w:rPr>
                <w:rFonts w:asciiTheme="minorHAnsi" w:hAnsiTheme="minorHAnsi"/>
                <w:sz w:val="24"/>
              </w:rPr>
              <w:t>EAL children</w:t>
            </w:r>
            <w:r>
              <w:rPr>
                <w:rFonts w:asciiTheme="minorHAnsi" w:hAnsiTheme="minorHAnsi"/>
                <w:sz w:val="24"/>
              </w:rPr>
              <w:t>, More able</w:t>
            </w:r>
          </w:p>
          <w:p w:rsidR="007D0268" w:rsidRDefault="007D0268">
            <w:pPr>
              <w:pStyle w:val="TableParagraph"/>
              <w:ind w:left="0"/>
              <w:rPr>
                <w:rFonts w:asciiTheme="minorHAnsi" w:hAnsiTheme="minorHAnsi"/>
                <w:sz w:val="24"/>
              </w:rPr>
            </w:pPr>
          </w:p>
          <w:p w:rsidR="002A2B8E" w:rsidRDefault="00F970C1">
            <w:pPr>
              <w:pStyle w:val="TableParagraph"/>
              <w:ind w:left="0"/>
              <w:rPr>
                <w:rFonts w:asciiTheme="minorHAnsi" w:hAnsiTheme="minorHAnsi"/>
                <w:sz w:val="24"/>
              </w:rPr>
            </w:pPr>
            <w:r>
              <w:rPr>
                <w:rFonts w:asciiTheme="minorHAnsi" w:hAnsiTheme="minorHAnsi"/>
                <w:sz w:val="24"/>
              </w:rPr>
              <w:t xml:space="preserve">Enhance </w:t>
            </w:r>
            <w:r w:rsidR="007D0268">
              <w:rPr>
                <w:rFonts w:asciiTheme="minorHAnsi" w:hAnsiTheme="minorHAnsi"/>
                <w:sz w:val="24"/>
              </w:rPr>
              <w:t xml:space="preserve">children’s understanding of </w:t>
            </w:r>
            <w:r>
              <w:rPr>
                <w:rFonts w:asciiTheme="minorHAnsi" w:hAnsiTheme="minorHAnsi"/>
                <w:sz w:val="24"/>
              </w:rPr>
              <w:t xml:space="preserve">healthy eating </w:t>
            </w:r>
            <w:r w:rsidR="007D0268">
              <w:rPr>
                <w:rFonts w:asciiTheme="minorHAnsi" w:hAnsiTheme="minorHAnsi"/>
                <w:sz w:val="24"/>
              </w:rPr>
              <w:t xml:space="preserve">and encourage them to be more active </w:t>
            </w:r>
          </w:p>
          <w:p w:rsidR="007D0268" w:rsidRDefault="007D0268">
            <w:pPr>
              <w:pStyle w:val="TableParagraph"/>
              <w:ind w:left="0"/>
              <w:rPr>
                <w:rFonts w:asciiTheme="minorHAnsi" w:hAnsiTheme="minorHAnsi"/>
                <w:sz w:val="24"/>
              </w:rPr>
            </w:pPr>
          </w:p>
          <w:p w:rsidR="00F970C1" w:rsidRDefault="00F970C1">
            <w:pPr>
              <w:pStyle w:val="TableParagraph"/>
              <w:ind w:left="0"/>
              <w:rPr>
                <w:rFonts w:asciiTheme="minorHAnsi" w:hAnsiTheme="minorHAnsi"/>
                <w:sz w:val="24"/>
              </w:rPr>
            </w:pPr>
            <w:r>
              <w:rPr>
                <w:rFonts w:asciiTheme="minorHAnsi" w:hAnsiTheme="minorHAnsi"/>
                <w:sz w:val="24"/>
              </w:rPr>
              <w:t>Enhance challenge within the curriculum and support those who are gifted in sport</w:t>
            </w:r>
          </w:p>
          <w:p w:rsidR="007D0268" w:rsidRDefault="007D0268">
            <w:pPr>
              <w:pStyle w:val="TableParagraph"/>
              <w:ind w:left="0"/>
              <w:rPr>
                <w:rFonts w:asciiTheme="minorHAnsi" w:hAnsiTheme="minorHAnsi"/>
                <w:sz w:val="24"/>
              </w:rPr>
            </w:pPr>
          </w:p>
          <w:p w:rsidR="00C456AE" w:rsidRDefault="00C456AE">
            <w:pPr>
              <w:pStyle w:val="TableParagraph"/>
              <w:ind w:left="0"/>
              <w:rPr>
                <w:rFonts w:asciiTheme="minorHAnsi" w:hAnsiTheme="minorHAnsi"/>
                <w:sz w:val="24"/>
              </w:rPr>
            </w:pPr>
            <w:r>
              <w:rPr>
                <w:rFonts w:asciiTheme="minorHAnsi" w:hAnsiTheme="minorHAnsi"/>
                <w:sz w:val="24"/>
              </w:rPr>
              <w:t xml:space="preserve">Midday supervisor training </w:t>
            </w:r>
            <w:r w:rsidR="007D0268">
              <w:rPr>
                <w:rFonts w:asciiTheme="minorHAnsi" w:hAnsiTheme="minorHAnsi"/>
                <w:sz w:val="24"/>
              </w:rPr>
              <w:t>to encourage active play</w:t>
            </w:r>
          </w:p>
          <w:p w:rsidR="007D0268" w:rsidRDefault="007D0268">
            <w:pPr>
              <w:pStyle w:val="TableParagraph"/>
              <w:ind w:left="0"/>
              <w:rPr>
                <w:rFonts w:asciiTheme="minorHAnsi" w:hAnsiTheme="minorHAnsi"/>
                <w:sz w:val="24"/>
              </w:rPr>
            </w:pPr>
          </w:p>
          <w:p w:rsidR="00C456AE" w:rsidRDefault="00787733">
            <w:pPr>
              <w:pStyle w:val="TableParagraph"/>
              <w:ind w:left="0"/>
              <w:rPr>
                <w:rFonts w:asciiTheme="minorHAnsi" w:hAnsiTheme="minorHAnsi"/>
                <w:sz w:val="24"/>
              </w:rPr>
            </w:pPr>
            <w:r>
              <w:rPr>
                <w:rFonts w:asciiTheme="minorHAnsi" w:hAnsiTheme="minorHAnsi"/>
                <w:sz w:val="24"/>
              </w:rPr>
              <w:t>update the e</w:t>
            </w:r>
            <w:r w:rsidR="00C456AE">
              <w:rPr>
                <w:rFonts w:asciiTheme="minorHAnsi" w:hAnsiTheme="minorHAnsi"/>
                <w:sz w:val="24"/>
              </w:rPr>
              <w:t>quipment for</w:t>
            </w:r>
            <w:r>
              <w:rPr>
                <w:rFonts w:asciiTheme="minorHAnsi" w:hAnsiTheme="minorHAnsi"/>
                <w:sz w:val="24"/>
              </w:rPr>
              <w:t xml:space="preserve"> the  After S</w:t>
            </w:r>
            <w:r w:rsidR="00C456AE">
              <w:rPr>
                <w:rFonts w:asciiTheme="minorHAnsi" w:hAnsiTheme="minorHAnsi"/>
                <w:sz w:val="24"/>
              </w:rPr>
              <w:t xml:space="preserve">chool club </w:t>
            </w:r>
          </w:p>
          <w:p w:rsidR="00787733" w:rsidRDefault="00787733">
            <w:pPr>
              <w:pStyle w:val="TableParagraph"/>
              <w:ind w:left="0"/>
              <w:rPr>
                <w:rFonts w:asciiTheme="minorHAnsi" w:hAnsiTheme="minorHAnsi"/>
                <w:sz w:val="24"/>
              </w:rPr>
            </w:pPr>
          </w:p>
          <w:p w:rsidR="00C456AE" w:rsidRDefault="00787733">
            <w:pPr>
              <w:pStyle w:val="TableParagraph"/>
              <w:ind w:left="0"/>
              <w:rPr>
                <w:rFonts w:asciiTheme="minorHAnsi" w:hAnsiTheme="minorHAnsi"/>
                <w:sz w:val="24"/>
              </w:rPr>
            </w:pPr>
            <w:r>
              <w:rPr>
                <w:rFonts w:asciiTheme="minorHAnsi" w:hAnsiTheme="minorHAnsi"/>
                <w:sz w:val="24"/>
              </w:rPr>
              <w:t>R</w:t>
            </w:r>
            <w:r w:rsidR="00C456AE">
              <w:rPr>
                <w:rFonts w:asciiTheme="minorHAnsi" w:hAnsiTheme="minorHAnsi"/>
                <w:sz w:val="24"/>
              </w:rPr>
              <w:t xml:space="preserve">esearch more permanent structures </w:t>
            </w:r>
            <w:r w:rsidR="00CD2893">
              <w:rPr>
                <w:rFonts w:asciiTheme="minorHAnsi" w:hAnsiTheme="minorHAnsi"/>
                <w:sz w:val="24"/>
              </w:rPr>
              <w:t xml:space="preserve">for the playground (daily mile track </w:t>
            </w:r>
            <w:proofErr w:type="spellStart"/>
            <w:r w:rsidR="00CD2893">
              <w:rPr>
                <w:rFonts w:asciiTheme="minorHAnsi" w:hAnsiTheme="minorHAnsi"/>
                <w:sz w:val="24"/>
              </w:rPr>
              <w:t>etc</w:t>
            </w:r>
            <w:proofErr w:type="spellEnd"/>
            <w:r w:rsidR="00CD2893">
              <w:rPr>
                <w:rFonts w:asciiTheme="minorHAnsi" w:hAnsiTheme="minorHAnsi"/>
                <w:sz w:val="24"/>
              </w:rPr>
              <w:t>)</w:t>
            </w:r>
          </w:p>
          <w:p w:rsidR="00787733" w:rsidRDefault="00787733">
            <w:pPr>
              <w:pStyle w:val="TableParagraph"/>
              <w:ind w:left="0"/>
              <w:rPr>
                <w:rFonts w:asciiTheme="minorHAnsi" w:hAnsiTheme="minorHAnsi"/>
                <w:sz w:val="24"/>
              </w:rPr>
            </w:pPr>
          </w:p>
          <w:p w:rsidR="00787733" w:rsidRDefault="00787733">
            <w:pPr>
              <w:pStyle w:val="TableParagraph"/>
              <w:ind w:left="0"/>
              <w:rPr>
                <w:rFonts w:asciiTheme="minorHAnsi" w:hAnsiTheme="minorHAnsi"/>
                <w:sz w:val="24"/>
              </w:rPr>
            </w:pPr>
            <w:r>
              <w:rPr>
                <w:rFonts w:asciiTheme="minorHAnsi" w:hAnsiTheme="minorHAnsi"/>
                <w:sz w:val="24"/>
              </w:rPr>
              <w:t>Purchase new equipment for Early Years</w:t>
            </w:r>
          </w:p>
          <w:p w:rsidR="00C456AE" w:rsidRDefault="00C456AE">
            <w:pPr>
              <w:pStyle w:val="TableParagraph"/>
              <w:ind w:left="0"/>
              <w:rPr>
                <w:rFonts w:asciiTheme="minorHAnsi" w:hAnsiTheme="minorHAnsi"/>
                <w:sz w:val="24"/>
              </w:rPr>
            </w:pPr>
          </w:p>
          <w:p w:rsidR="0088301E" w:rsidRPr="006F6CA9" w:rsidRDefault="0088301E">
            <w:pPr>
              <w:pStyle w:val="TableParagraph"/>
              <w:ind w:left="0"/>
              <w:rPr>
                <w:rFonts w:asciiTheme="minorHAnsi" w:hAnsiTheme="minorHAnsi"/>
                <w:sz w:val="24"/>
              </w:rPr>
            </w:pP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rsidP="002A2B8E">
            <w:pPr>
              <w:pStyle w:val="TableParagraph"/>
              <w:spacing w:before="17"/>
              <w:rPr>
                <w:rFonts w:asciiTheme="minorHAnsi" w:hAnsiTheme="minorHAnsi"/>
                <w:sz w:val="26"/>
              </w:rPr>
            </w:pPr>
            <w:r w:rsidRPr="006F6CA9">
              <w:rPr>
                <w:rFonts w:asciiTheme="minorHAnsi" w:hAnsiTheme="minorHAnsi"/>
                <w:color w:val="231F20"/>
                <w:sz w:val="26"/>
              </w:rPr>
              <w:lastRenderedPageBreak/>
              <w:t>Meeting national curriculum requirements for swimming and water safety.</w:t>
            </w:r>
            <w:r w:rsidR="002A2B8E">
              <w:rPr>
                <w:rFonts w:asciiTheme="minorHAnsi" w:hAnsiTheme="minorHAnsi"/>
                <w:color w:val="231F20"/>
                <w:sz w:val="26"/>
              </w:rPr>
              <w:t xml:space="preserve">   </w:t>
            </w:r>
          </w:p>
        </w:tc>
        <w:tc>
          <w:tcPr>
            <w:tcW w:w="3777" w:type="dxa"/>
          </w:tcPr>
          <w:p w:rsidR="008E77E5" w:rsidRPr="006F6CA9" w:rsidRDefault="008E77E5">
            <w:pPr>
              <w:pStyle w:val="TableParagraph"/>
              <w:ind w:left="0"/>
              <w:rPr>
                <w:rFonts w:asciiTheme="minorHAnsi" w:hAnsiTheme="minorHAnsi"/>
                <w:sz w:val="24"/>
              </w:rPr>
            </w:pPr>
          </w:p>
        </w:tc>
      </w:tr>
      <w:tr w:rsidR="002A2B8E" w:rsidRPr="006F6CA9" w:rsidTr="006F6CA9">
        <w:trPr>
          <w:trHeight w:val="1283"/>
        </w:trPr>
        <w:tc>
          <w:tcPr>
            <w:tcW w:w="11603" w:type="dxa"/>
          </w:tcPr>
          <w:p w:rsidR="002A2B8E" w:rsidRPr="006F6CA9" w:rsidRDefault="002A2B8E" w:rsidP="002A2B8E">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2A2B8E" w:rsidRPr="006F6CA9" w:rsidRDefault="002A2B8E" w:rsidP="002A2B8E">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2A2B8E" w:rsidRPr="006F6CA9" w:rsidRDefault="002A2B8E" w:rsidP="002A2B8E">
            <w:pPr>
              <w:pStyle w:val="TableParagraph"/>
              <w:spacing w:line="307" w:lineRule="exact"/>
              <w:rPr>
                <w:rFonts w:asciiTheme="minorHAnsi" w:hAnsiTheme="minorHAnsi"/>
                <w:sz w:val="26"/>
              </w:rPr>
            </w:pPr>
            <w:proofErr w:type="gramStart"/>
            <w:r w:rsidRPr="006F6CA9">
              <w:rPr>
                <w:rFonts w:asciiTheme="minorHAnsi" w:hAnsiTheme="minorHAnsi"/>
                <w:color w:val="231F20"/>
                <w:sz w:val="26"/>
              </w:rPr>
              <w:t>primary</w:t>
            </w:r>
            <w:proofErr w:type="gramEnd"/>
            <w:r w:rsidRPr="006F6CA9">
              <w:rPr>
                <w:rFonts w:asciiTheme="minorHAnsi" w:hAnsiTheme="minorHAnsi"/>
                <w:color w:val="231F20"/>
                <w:sz w:val="26"/>
              </w:rPr>
              <w:t xml:space="preserve"> school at the end of the summer term 2020.</w:t>
            </w:r>
          </w:p>
        </w:tc>
        <w:tc>
          <w:tcPr>
            <w:tcW w:w="3777" w:type="dxa"/>
          </w:tcPr>
          <w:p w:rsidR="002A2B8E" w:rsidRPr="007664F6" w:rsidRDefault="002A2B8E" w:rsidP="002A2B8E">
            <w:r w:rsidRPr="007664F6">
              <w:rPr>
                <w:rFonts w:asciiTheme="minorHAnsi" w:hAnsiTheme="minorHAnsi"/>
                <w:color w:val="231F20"/>
                <w:sz w:val="26"/>
              </w:rPr>
              <w:t>Unable to assess due to COVID</w:t>
            </w:r>
          </w:p>
        </w:tc>
      </w:tr>
      <w:tr w:rsidR="002A2B8E" w:rsidRPr="006F6CA9" w:rsidTr="006F6CA9">
        <w:trPr>
          <w:trHeight w:val="1189"/>
        </w:trPr>
        <w:tc>
          <w:tcPr>
            <w:tcW w:w="11603" w:type="dxa"/>
          </w:tcPr>
          <w:p w:rsidR="002A2B8E" w:rsidRPr="006F6CA9" w:rsidRDefault="002A2B8E" w:rsidP="002A2B8E">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2A2B8E" w:rsidRPr="007664F6" w:rsidRDefault="002A2B8E" w:rsidP="002A2B8E">
            <w:r w:rsidRPr="007664F6">
              <w:rPr>
                <w:rFonts w:asciiTheme="minorHAnsi" w:hAnsiTheme="minorHAnsi"/>
                <w:color w:val="231F20"/>
                <w:sz w:val="26"/>
              </w:rPr>
              <w:t>Unable to assess due to COVID</w:t>
            </w:r>
          </w:p>
        </w:tc>
      </w:tr>
      <w:tr w:rsidR="002A2B8E" w:rsidRPr="006F6CA9" w:rsidTr="006F6CA9">
        <w:trPr>
          <w:trHeight w:val="1227"/>
        </w:trPr>
        <w:tc>
          <w:tcPr>
            <w:tcW w:w="11603" w:type="dxa"/>
          </w:tcPr>
          <w:p w:rsidR="002A2B8E" w:rsidRPr="006F6CA9" w:rsidRDefault="002A2B8E" w:rsidP="002A2B8E">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2A2B8E" w:rsidRPr="007664F6" w:rsidRDefault="002A2B8E" w:rsidP="002A2B8E">
            <w:r w:rsidRPr="007664F6">
              <w:rPr>
                <w:rFonts w:asciiTheme="minorHAnsi" w:hAnsiTheme="minorHAnsi"/>
                <w:color w:val="231F20"/>
                <w:sz w:val="26"/>
              </w:rPr>
              <w:t>Unable to assess due to COVID</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7664F6" w:rsidRDefault="006F6CA9">
            <w:pPr>
              <w:pStyle w:val="TableParagraph"/>
              <w:spacing w:before="17"/>
              <w:ind w:left="79"/>
              <w:rPr>
                <w:rFonts w:asciiTheme="minorHAnsi" w:hAnsiTheme="minorHAnsi"/>
                <w:sz w:val="26"/>
              </w:rPr>
            </w:pPr>
            <w:r w:rsidRPr="007664F6">
              <w:rPr>
                <w:rFonts w:asciiTheme="minorHAnsi" w:hAnsiTheme="minorHAnsi"/>
                <w:color w:val="231F20"/>
                <w:sz w:val="26"/>
              </w:rPr>
              <w:t>Yes/No</w:t>
            </w:r>
            <w:r w:rsidR="000616A7" w:rsidRPr="007664F6">
              <w:rPr>
                <w:rFonts w:asciiTheme="minorHAnsi" w:hAnsiTheme="minorHAnsi"/>
                <w:color w:val="231F20"/>
                <w:sz w:val="26"/>
              </w:rPr>
              <w:t xml:space="preserve"> due to COVID – would have done so.</w:t>
            </w: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88301E">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rsidP="008365B0">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365B0">
              <w:rPr>
                <w:rFonts w:asciiTheme="minorHAnsi" w:hAnsiTheme="minorHAnsi"/>
                <w:color w:val="231F20"/>
                <w:sz w:val="24"/>
              </w:rPr>
              <w:t>2020/21</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7664F6" w:rsidRPr="007664F6">
              <w:rPr>
                <w:rFonts w:asciiTheme="minorHAnsi" w:hAnsiTheme="minorHAnsi"/>
                <w:color w:val="231F20"/>
                <w:sz w:val="24"/>
              </w:rPr>
              <w:t>17675</w:t>
            </w:r>
            <w:r w:rsidR="00496A12">
              <w:rPr>
                <w:rFonts w:asciiTheme="minorHAnsi" w:hAnsiTheme="minorHAnsi"/>
                <w:color w:val="231F20"/>
                <w:sz w:val="24"/>
              </w:rPr>
              <w:t xml:space="preserve"> Spent: 18563</w:t>
            </w:r>
            <w:bookmarkStart w:id="0" w:name="_GoBack"/>
            <w:bookmarkEnd w:id="0"/>
          </w:p>
        </w:tc>
        <w:tc>
          <w:tcPr>
            <w:tcW w:w="4923" w:type="dxa"/>
            <w:gridSpan w:val="2"/>
          </w:tcPr>
          <w:p w:rsidR="008E77E5" w:rsidRPr="006F6CA9" w:rsidRDefault="006F6CA9" w:rsidP="00512841">
            <w:pPr>
              <w:pStyle w:val="TableParagraph"/>
              <w:spacing w:before="21"/>
              <w:rPr>
                <w:rFonts w:asciiTheme="minorHAnsi" w:hAnsiTheme="minorHAnsi"/>
                <w:b/>
                <w:sz w:val="24"/>
              </w:rPr>
            </w:pPr>
            <w:r w:rsidRPr="006F6CA9">
              <w:rPr>
                <w:rFonts w:asciiTheme="minorHAnsi" w:hAnsiTheme="minorHAnsi"/>
                <w:b/>
                <w:color w:val="231F20"/>
                <w:sz w:val="24"/>
              </w:rPr>
              <w:t>Date Updated:</w:t>
            </w:r>
            <w:r w:rsidR="000616A7">
              <w:rPr>
                <w:rFonts w:asciiTheme="minorHAnsi" w:hAnsiTheme="minorHAnsi"/>
                <w:b/>
                <w:color w:val="231F20"/>
                <w:sz w:val="24"/>
              </w:rPr>
              <w:t xml:space="preserve"> </w:t>
            </w:r>
            <w:r w:rsidR="00512841">
              <w:rPr>
                <w:rFonts w:asciiTheme="minorHAnsi" w:hAnsiTheme="minorHAnsi"/>
                <w:b/>
                <w:color w:val="231F20"/>
                <w:sz w:val="24"/>
              </w:rPr>
              <w:t>September  2021</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w:t>
            </w:r>
            <w:r w:rsidR="008365B0">
              <w:rPr>
                <w:rFonts w:asciiTheme="minorHAnsi" w:hAnsiTheme="minorHAnsi"/>
                <w:color w:val="F26522"/>
                <w:sz w:val="24"/>
              </w:rPr>
              <w:t>/</w:t>
            </w:r>
            <w:proofErr w:type="spellStart"/>
            <w:r w:rsidRPr="006F6CA9">
              <w:rPr>
                <w:rFonts w:asciiTheme="minorHAnsi" w:hAnsiTheme="minorHAnsi"/>
                <w:color w:val="F26522"/>
                <w:sz w:val="24"/>
              </w:rPr>
              <w:t>dertake</w:t>
            </w:r>
            <w:proofErr w:type="spellEnd"/>
            <w:r w:rsidRPr="006F6CA9">
              <w:rPr>
                <w:rFonts w:asciiTheme="minorHAnsi" w:hAnsiTheme="minorHAnsi"/>
                <w:color w:val="F26522"/>
                <w:sz w:val="24"/>
              </w:rPr>
              <w:t xml:space="preserve"> at least 30 minutes of physical activity a day in school</w:t>
            </w:r>
          </w:p>
        </w:tc>
        <w:tc>
          <w:tcPr>
            <w:tcW w:w="3134" w:type="dxa"/>
          </w:tcPr>
          <w:p w:rsidR="008E77E5" w:rsidRPr="006F6CA9" w:rsidRDefault="008E77E5">
            <w:pPr>
              <w:pStyle w:val="TableParagraph"/>
              <w:spacing w:before="21" w:line="292" w:lineRule="exact"/>
              <w:ind w:left="48" w:right="83"/>
              <w:jc w:val="center"/>
              <w:rPr>
                <w:rFonts w:asciiTheme="minorHAnsi" w:hAnsiTheme="minorHAnsi"/>
                <w:sz w:val="24"/>
              </w:rPr>
            </w:pP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8E77E5">
            <w:pPr>
              <w:pStyle w:val="TableParagraph"/>
              <w:spacing w:before="21" w:line="292" w:lineRule="exact"/>
              <w:ind w:left="21"/>
              <w:jc w:val="center"/>
              <w:rPr>
                <w:rFonts w:asciiTheme="minorHAnsi" w:hAnsiTheme="minorHAnsi"/>
                <w:sz w:val="24"/>
              </w:rPr>
            </w:pP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DB1881" w:rsidRPr="00DB1881" w:rsidRDefault="00DB1881" w:rsidP="00DB1881">
            <w:pPr>
              <w:pStyle w:val="TableParagraph"/>
              <w:spacing w:before="26" w:line="235" w:lineRule="auto"/>
              <w:rPr>
                <w:rFonts w:asciiTheme="minorHAnsi" w:hAnsiTheme="minorHAnsi"/>
                <w:b/>
                <w:color w:val="231F20"/>
                <w:sz w:val="24"/>
              </w:rPr>
            </w:pPr>
            <w:r w:rsidRPr="00DB1881">
              <w:rPr>
                <w:rFonts w:asciiTheme="minorHAnsi" w:hAnsiTheme="minorHAnsi"/>
                <w:b/>
                <w:color w:val="231F20"/>
                <w:sz w:val="24"/>
              </w:rPr>
              <w:t>Sustainability and suggested next steps:</w:t>
            </w:r>
          </w:p>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037037" w:rsidP="003C4C92">
            <w:pPr>
              <w:pStyle w:val="TableParagraph"/>
              <w:spacing w:line="276" w:lineRule="exact"/>
              <w:rPr>
                <w:rFonts w:asciiTheme="minorHAnsi" w:hAnsiTheme="minorHAnsi"/>
                <w:sz w:val="24"/>
              </w:rPr>
            </w:pPr>
            <w:r>
              <w:rPr>
                <w:rFonts w:asciiTheme="minorHAnsi" w:hAnsiTheme="minorHAnsi"/>
                <w:color w:val="231F20"/>
                <w:sz w:val="24"/>
              </w:rPr>
              <w:t>Children use yoga to improve flexibility, posture and concentration in lessons by practicing in class and applying themselves</w:t>
            </w:r>
          </w:p>
        </w:tc>
        <w:tc>
          <w:tcPr>
            <w:tcW w:w="3600" w:type="dxa"/>
          </w:tcPr>
          <w:p w:rsidR="00B87D84" w:rsidRDefault="00B87D84" w:rsidP="00972B04">
            <w:pPr>
              <w:pStyle w:val="TableParagraph"/>
              <w:spacing w:before="26" w:line="235" w:lineRule="auto"/>
              <w:rPr>
                <w:rFonts w:asciiTheme="minorHAnsi" w:hAnsiTheme="minorHAnsi"/>
                <w:color w:val="231F20"/>
                <w:sz w:val="24"/>
              </w:rPr>
            </w:pPr>
          </w:p>
          <w:p w:rsidR="00B87D84" w:rsidRDefault="00B87D84" w:rsidP="00972B04">
            <w:pPr>
              <w:pStyle w:val="TableParagraph"/>
              <w:spacing w:before="26" w:line="235" w:lineRule="auto"/>
              <w:rPr>
                <w:rFonts w:asciiTheme="minorHAnsi" w:hAnsiTheme="minorHAnsi"/>
                <w:color w:val="231F20"/>
                <w:sz w:val="24"/>
              </w:rPr>
            </w:pPr>
          </w:p>
          <w:p w:rsidR="008E77E5" w:rsidRDefault="00972B04" w:rsidP="00972B04">
            <w:pPr>
              <w:pStyle w:val="TableParagraph"/>
              <w:spacing w:before="26" w:line="235" w:lineRule="auto"/>
              <w:rPr>
                <w:rFonts w:asciiTheme="minorHAnsi" w:hAnsiTheme="minorHAnsi"/>
                <w:color w:val="231F20"/>
                <w:sz w:val="24"/>
              </w:rPr>
            </w:pPr>
            <w:r>
              <w:rPr>
                <w:rFonts w:asciiTheme="minorHAnsi" w:hAnsiTheme="minorHAnsi"/>
                <w:color w:val="231F20"/>
                <w:sz w:val="24"/>
              </w:rPr>
              <w:t>S</w:t>
            </w:r>
            <w:r w:rsidR="00037037">
              <w:rPr>
                <w:rFonts w:asciiTheme="minorHAnsi" w:hAnsiTheme="minorHAnsi"/>
                <w:color w:val="231F20"/>
                <w:sz w:val="24"/>
              </w:rPr>
              <w:t>pecialist session for SEND pupils</w:t>
            </w:r>
            <w:r>
              <w:rPr>
                <w:rFonts w:asciiTheme="minorHAnsi" w:hAnsiTheme="minorHAnsi"/>
                <w:color w:val="231F20"/>
                <w:sz w:val="24"/>
              </w:rPr>
              <w:t xml:space="preserve"> each week</w:t>
            </w:r>
            <w:r w:rsidR="00037037">
              <w:rPr>
                <w:rFonts w:asciiTheme="minorHAnsi" w:hAnsiTheme="minorHAnsi"/>
                <w:color w:val="231F20"/>
                <w:sz w:val="24"/>
              </w:rPr>
              <w:t xml:space="preserve"> </w:t>
            </w:r>
          </w:p>
          <w:p w:rsidR="00B87D84" w:rsidRDefault="00B87D84" w:rsidP="00972B04">
            <w:pPr>
              <w:pStyle w:val="TableParagraph"/>
              <w:spacing w:before="26" w:line="235" w:lineRule="auto"/>
              <w:rPr>
                <w:rFonts w:asciiTheme="minorHAnsi" w:hAnsiTheme="minorHAnsi"/>
                <w:color w:val="231F20"/>
                <w:sz w:val="24"/>
              </w:rPr>
            </w:pPr>
            <w:r>
              <w:rPr>
                <w:rFonts w:asciiTheme="minorHAnsi" w:hAnsiTheme="minorHAnsi"/>
                <w:color w:val="231F20"/>
                <w:sz w:val="24"/>
              </w:rPr>
              <w:t>Morning session with a specialist for 2 groups of children</w:t>
            </w:r>
          </w:p>
          <w:p w:rsidR="00B87D84" w:rsidRPr="006F6CA9" w:rsidRDefault="00B87D84" w:rsidP="00972B04">
            <w:pPr>
              <w:pStyle w:val="TableParagraph"/>
              <w:spacing w:before="26" w:line="235" w:lineRule="auto"/>
              <w:rPr>
                <w:rFonts w:asciiTheme="minorHAnsi" w:hAnsiTheme="minorHAnsi"/>
                <w:sz w:val="24"/>
              </w:rPr>
            </w:pPr>
          </w:p>
        </w:tc>
        <w:tc>
          <w:tcPr>
            <w:tcW w:w="1616" w:type="dxa"/>
          </w:tcPr>
          <w:p w:rsidR="008E77E5" w:rsidRPr="00972B04" w:rsidRDefault="006F6CA9">
            <w:pPr>
              <w:pStyle w:val="TableParagraph"/>
              <w:spacing w:before="26" w:line="235" w:lineRule="auto"/>
              <w:rPr>
                <w:rFonts w:asciiTheme="minorHAnsi" w:hAnsiTheme="minorHAnsi"/>
                <w:color w:val="231F20"/>
                <w:sz w:val="24"/>
              </w:rPr>
            </w:pPr>
            <w:r w:rsidRPr="00972B04">
              <w:rPr>
                <w:rFonts w:asciiTheme="minorHAnsi" w:hAnsiTheme="minorHAnsi"/>
                <w:color w:val="231F20"/>
                <w:sz w:val="24"/>
              </w:rPr>
              <w:t>Funding allocated:</w:t>
            </w:r>
          </w:p>
          <w:p w:rsidR="007664F6" w:rsidRDefault="007664F6">
            <w:pPr>
              <w:pStyle w:val="TableParagraph"/>
              <w:spacing w:before="26" w:line="235" w:lineRule="auto"/>
              <w:rPr>
                <w:rFonts w:asciiTheme="minorHAnsi" w:hAnsiTheme="minorHAnsi"/>
                <w:color w:val="231F20"/>
                <w:sz w:val="24"/>
                <w:highlight w:val="yellow"/>
              </w:rPr>
            </w:pPr>
          </w:p>
          <w:p w:rsidR="00037037" w:rsidRPr="007664F6" w:rsidRDefault="00037037">
            <w:pPr>
              <w:pStyle w:val="TableParagraph"/>
              <w:spacing w:before="26" w:line="235" w:lineRule="auto"/>
              <w:rPr>
                <w:rFonts w:asciiTheme="minorHAnsi" w:hAnsiTheme="minorHAnsi"/>
                <w:color w:val="231F20"/>
                <w:sz w:val="24"/>
              </w:rPr>
            </w:pPr>
            <w:r w:rsidRPr="007664F6">
              <w:rPr>
                <w:rFonts w:asciiTheme="minorHAnsi" w:hAnsiTheme="minorHAnsi"/>
                <w:color w:val="231F20"/>
                <w:sz w:val="24"/>
              </w:rPr>
              <w:t xml:space="preserve">£ </w:t>
            </w:r>
            <w:r w:rsidR="00972B04" w:rsidRPr="007664F6">
              <w:rPr>
                <w:rFonts w:asciiTheme="minorHAnsi" w:hAnsiTheme="minorHAnsi"/>
                <w:color w:val="231F20"/>
                <w:sz w:val="24"/>
              </w:rPr>
              <w:t>375</w:t>
            </w:r>
          </w:p>
          <w:p w:rsidR="00972B04" w:rsidRPr="007664F6" w:rsidRDefault="00972B04">
            <w:pPr>
              <w:pStyle w:val="TableParagraph"/>
              <w:spacing w:before="26" w:line="235" w:lineRule="auto"/>
              <w:rPr>
                <w:rFonts w:asciiTheme="minorHAnsi" w:hAnsiTheme="minorHAnsi"/>
                <w:color w:val="231F20"/>
                <w:sz w:val="24"/>
              </w:rPr>
            </w:pPr>
            <w:r w:rsidRPr="007664F6">
              <w:rPr>
                <w:rFonts w:asciiTheme="minorHAnsi" w:hAnsiTheme="minorHAnsi"/>
                <w:color w:val="231F20"/>
                <w:sz w:val="24"/>
              </w:rPr>
              <w:t>£ 500</w:t>
            </w:r>
          </w:p>
          <w:p w:rsidR="00972B04" w:rsidRPr="007664F6" w:rsidRDefault="00972B04">
            <w:pPr>
              <w:pStyle w:val="TableParagraph"/>
              <w:spacing w:before="26" w:line="235" w:lineRule="auto"/>
              <w:rPr>
                <w:rFonts w:asciiTheme="minorHAnsi" w:hAnsiTheme="minorHAnsi"/>
                <w:color w:val="231F20"/>
                <w:sz w:val="24"/>
              </w:rPr>
            </w:pPr>
          </w:p>
          <w:p w:rsidR="00972B04" w:rsidRPr="00972B04" w:rsidRDefault="00972B04">
            <w:pPr>
              <w:pStyle w:val="TableParagraph"/>
              <w:spacing w:before="26" w:line="235" w:lineRule="auto"/>
              <w:rPr>
                <w:rFonts w:asciiTheme="minorHAnsi" w:hAnsiTheme="minorHAnsi"/>
                <w:sz w:val="24"/>
              </w:rPr>
            </w:pPr>
            <w:r w:rsidRPr="007664F6">
              <w:rPr>
                <w:rFonts w:asciiTheme="minorHAnsi" w:hAnsiTheme="minorHAnsi"/>
                <w:color w:val="231F20"/>
                <w:sz w:val="24"/>
              </w:rPr>
              <w:t>£30</w:t>
            </w:r>
          </w:p>
        </w:tc>
        <w:tc>
          <w:tcPr>
            <w:tcW w:w="3307" w:type="dxa"/>
          </w:tcPr>
          <w:p w:rsidR="00B87D84" w:rsidRDefault="00B87D84">
            <w:pPr>
              <w:pStyle w:val="TableParagraph"/>
              <w:spacing w:before="26" w:line="235" w:lineRule="auto"/>
              <w:ind w:right="267"/>
              <w:rPr>
                <w:rFonts w:asciiTheme="minorHAnsi" w:hAnsiTheme="minorHAnsi"/>
                <w:color w:val="231F20"/>
                <w:sz w:val="24"/>
              </w:rPr>
            </w:pPr>
          </w:p>
          <w:p w:rsidR="00B87D84" w:rsidRDefault="00B87D84">
            <w:pPr>
              <w:pStyle w:val="TableParagraph"/>
              <w:spacing w:before="26" w:line="235" w:lineRule="auto"/>
              <w:ind w:right="267"/>
              <w:rPr>
                <w:rFonts w:asciiTheme="minorHAnsi" w:hAnsiTheme="minorHAnsi"/>
                <w:color w:val="231F20"/>
                <w:sz w:val="24"/>
              </w:rPr>
            </w:pPr>
          </w:p>
          <w:p w:rsidR="008E77E5" w:rsidRDefault="00037037">
            <w:pPr>
              <w:pStyle w:val="TableParagraph"/>
              <w:spacing w:before="26" w:line="235" w:lineRule="auto"/>
              <w:ind w:right="267"/>
              <w:rPr>
                <w:rFonts w:asciiTheme="minorHAnsi" w:hAnsiTheme="minorHAnsi"/>
                <w:color w:val="231F20"/>
                <w:sz w:val="24"/>
              </w:rPr>
            </w:pPr>
            <w:r>
              <w:rPr>
                <w:rFonts w:asciiTheme="minorHAnsi" w:hAnsiTheme="minorHAnsi"/>
                <w:color w:val="231F20"/>
                <w:sz w:val="24"/>
              </w:rPr>
              <w:t>Children apply simple yoga moves in the classroom at the beginning of lessons and when they feel the need</w:t>
            </w:r>
            <w:r w:rsidR="00B87D84">
              <w:rPr>
                <w:rFonts w:asciiTheme="minorHAnsi" w:hAnsiTheme="minorHAnsi"/>
                <w:color w:val="231F20"/>
                <w:sz w:val="24"/>
              </w:rPr>
              <w:t xml:space="preserve"> to and learn a skill </w:t>
            </w:r>
          </w:p>
          <w:p w:rsidR="003C4C92" w:rsidRPr="006F6CA9" w:rsidRDefault="003C4C92">
            <w:pPr>
              <w:pStyle w:val="TableParagraph"/>
              <w:spacing w:before="26" w:line="235" w:lineRule="auto"/>
              <w:ind w:right="267"/>
              <w:rPr>
                <w:rFonts w:asciiTheme="minorHAnsi" w:hAnsiTheme="minorHAnsi"/>
                <w:sz w:val="24"/>
              </w:rPr>
            </w:pPr>
          </w:p>
        </w:tc>
        <w:tc>
          <w:tcPr>
            <w:tcW w:w="3134" w:type="dxa"/>
          </w:tcPr>
          <w:p w:rsidR="008E77E5" w:rsidRDefault="00B87D84" w:rsidP="003C4C92">
            <w:pPr>
              <w:pStyle w:val="TableParagraph"/>
              <w:spacing w:before="26" w:line="235" w:lineRule="auto"/>
              <w:rPr>
                <w:rFonts w:asciiTheme="minorHAnsi" w:hAnsiTheme="minorHAnsi"/>
                <w:sz w:val="24"/>
              </w:rPr>
            </w:pPr>
            <w:r>
              <w:rPr>
                <w:rFonts w:asciiTheme="minorHAnsi" w:hAnsiTheme="minorHAnsi"/>
                <w:sz w:val="24"/>
              </w:rPr>
              <w:t>To reintroduce the yoga club after school</w:t>
            </w:r>
          </w:p>
          <w:p w:rsidR="00B87D84" w:rsidRPr="006F6CA9" w:rsidRDefault="00B87D84" w:rsidP="003C4C92">
            <w:pPr>
              <w:pStyle w:val="TableParagraph"/>
              <w:spacing w:before="26" w:line="235" w:lineRule="auto"/>
              <w:rPr>
                <w:rFonts w:asciiTheme="minorHAnsi" w:hAnsiTheme="minorHAnsi"/>
                <w:sz w:val="24"/>
              </w:rPr>
            </w:pPr>
          </w:p>
        </w:tc>
      </w:tr>
      <w:tr w:rsidR="008E77E5" w:rsidRPr="006F6CA9">
        <w:trPr>
          <w:trHeight w:val="1705"/>
        </w:trPr>
        <w:tc>
          <w:tcPr>
            <w:tcW w:w="3720" w:type="dxa"/>
            <w:tcBorders>
              <w:bottom w:val="single" w:sz="12" w:space="0" w:color="231F20"/>
            </w:tcBorders>
          </w:tcPr>
          <w:p w:rsidR="008E77E5" w:rsidRPr="006F6CA9" w:rsidRDefault="00216824" w:rsidP="003C4C92">
            <w:pPr>
              <w:pStyle w:val="TableParagraph"/>
              <w:ind w:left="0"/>
              <w:rPr>
                <w:rFonts w:asciiTheme="minorHAnsi" w:hAnsiTheme="minorHAnsi"/>
                <w:sz w:val="24"/>
              </w:rPr>
            </w:pPr>
            <w:r>
              <w:rPr>
                <w:rFonts w:asciiTheme="minorHAnsi" w:hAnsiTheme="minorHAnsi"/>
                <w:sz w:val="24"/>
              </w:rPr>
              <w:t>UKS2 sports</w:t>
            </w:r>
            <w:r w:rsidR="00037037">
              <w:rPr>
                <w:rFonts w:asciiTheme="minorHAnsi" w:hAnsiTheme="minorHAnsi"/>
                <w:sz w:val="24"/>
              </w:rPr>
              <w:t xml:space="preserve"> ambassador</w:t>
            </w:r>
            <w:r>
              <w:rPr>
                <w:rFonts w:asciiTheme="minorHAnsi" w:hAnsiTheme="minorHAnsi"/>
                <w:sz w:val="24"/>
              </w:rPr>
              <w:t>s lead the ‘Change for Life’ programme</w:t>
            </w:r>
            <w:r w:rsidR="003C4C92">
              <w:rPr>
                <w:rFonts w:asciiTheme="minorHAnsi" w:hAnsiTheme="minorHAnsi"/>
                <w:sz w:val="24"/>
              </w:rPr>
              <w:t xml:space="preserve"> with other pupils and encourage regular participation</w:t>
            </w:r>
          </w:p>
        </w:tc>
        <w:tc>
          <w:tcPr>
            <w:tcW w:w="3600" w:type="dxa"/>
            <w:tcBorders>
              <w:bottom w:val="single" w:sz="12" w:space="0" w:color="231F20"/>
            </w:tcBorders>
          </w:tcPr>
          <w:p w:rsidR="008E77E5" w:rsidRDefault="00B87D84">
            <w:pPr>
              <w:pStyle w:val="TableParagraph"/>
              <w:ind w:left="0"/>
              <w:rPr>
                <w:rFonts w:asciiTheme="minorHAnsi" w:hAnsiTheme="minorHAnsi"/>
                <w:sz w:val="24"/>
              </w:rPr>
            </w:pPr>
            <w:r>
              <w:rPr>
                <w:rFonts w:asciiTheme="minorHAnsi" w:hAnsiTheme="minorHAnsi"/>
                <w:sz w:val="24"/>
              </w:rPr>
              <w:t>The Sports coach works 5</w:t>
            </w:r>
            <w:r w:rsidR="00216824">
              <w:rPr>
                <w:rFonts w:asciiTheme="minorHAnsi" w:hAnsiTheme="minorHAnsi"/>
                <w:sz w:val="24"/>
              </w:rPr>
              <w:t xml:space="preserve"> days a week at lunchtime supporting pupils to set up games for other pupils and encouraging all pupils to exercise regularly. </w:t>
            </w:r>
          </w:p>
          <w:p w:rsidR="00DB1881" w:rsidRPr="006F6CA9" w:rsidRDefault="00DB1881">
            <w:pPr>
              <w:pStyle w:val="TableParagraph"/>
              <w:ind w:left="0"/>
              <w:rPr>
                <w:rFonts w:asciiTheme="minorHAnsi" w:hAnsiTheme="minorHAnsi"/>
                <w:sz w:val="24"/>
              </w:rPr>
            </w:pPr>
          </w:p>
        </w:tc>
        <w:tc>
          <w:tcPr>
            <w:tcW w:w="1616" w:type="dxa"/>
            <w:tcBorders>
              <w:bottom w:val="single" w:sz="12" w:space="0" w:color="231F20"/>
            </w:tcBorders>
          </w:tcPr>
          <w:p w:rsidR="008E77E5" w:rsidRPr="006F6CA9" w:rsidRDefault="003C4C92" w:rsidP="007664F6">
            <w:pPr>
              <w:pStyle w:val="TableParagraph"/>
              <w:ind w:left="0"/>
              <w:rPr>
                <w:rFonts w:asciiTheme="minorHAnsi" w:hAnsiTheme="minorHAnsi"/>
                <w:sz w:val="24"/>
              </w:rPr>
            </w:pPr>
            <w:r>
              <w:rPr>
                <w:rFonts w:asciiTheme="minorHAnsi" w:hAnsiTheme="minorHAnsi"/>
                <w:sz w:val="24"/>
              </w:rPr>
              <w:t xml:space="preserve">£ </w:t>
            </w:r>
            <w:r w:rsidR="007664F6">
              <w:rPr>
                <w:rFonts w:asciiTheme="minorHAnsi" w:hAnsiTheme="minorHAnsi"/>
                <w:sz w:val="24"/>
              </w:rPr>
              <w:t>10000</w:t>
            </w:r>
          </w:p>
        </w:tc>
        <w:tc>
          <w:tcPr>
            <w:tcW w:w="3307" w:type="dxa"/>
            <w:tcBorders>
              <w:bottom w:val="single" w:sz="12" w:space="0" w:color="231F20"/>
            </w:tcBorders>
          </w:tcPr>
          <w:p w:rsidR="008E77E5" w:rsidRPr="006F6CA9" w:rsidRDefault="00216824" w:rsidP="00B87D84">
            <w:pPr>
              <w:pStyle w:val="TableParagraph"/>
              <w:ind w:left="0"/>
              <w:rPr>
                <w:rFonts w:asciiTheme="minorHAnsi" w:hAnsiTheme="minorHAnsi"/>
                <w:sz w:val="24"/>
              </w:rPr>
            </w:pPr>
            <w:r>
              <w:rPr>
                <w:rFonts w:asciiTheme="minorHAnsi" w:hAnsiTheme="minorHAnsi"/>
                <w:sz w:val="24"/>
              </w:rPr>
              <w:t xml:space="preserve">All children </w:t>
            </w:r>
            <w:r w:rsidR="00DB1881">
              <w:rPr>
                <w:rFonts w:asciiTheme="minorHAnsi" w:hAnsiTheme="minorHAnsi"/>
                <w:sz w:val="24"/>
              </w:rPr>
              <w:t>take part in regu</w:t>
            </w:r>
            <w:r w:rsidR="003C4C92">
              <w:rPr>
                <w:rFonts w:asciiTheme="minorHAnsi" w:hAnsiTheme="minorHAnsi"/>
                <w:sz w:val="24"/>
              </w:rPr>
              <w:t xml:space="preserve">lar activity. </w:t>
            </w:r>
            <w:r w:rsidR="00B87D84">
              <w:rPr>
                <w:rFonts w:asciiTheme="minorHAnsi" w:hAnsiTheme="minorHAnsi"/>
                <w:sz w:val="24"/>
              </w:rPr>
              <w:t xml:space="preserve">The Sports’ Coach worked with classes each lunchtime to ensure that they had regular exercise. </w:t>
            </w:r>
            <w:r w:rsidR="00DB1881">
              <w:rPr>
                <w:rFonts w:asciiTheme="minorHAnsi" w:hAnsiTheme="minorHAnsi"/>
                <w:sz w:val="24"/>
              </w:rPr>
              <w:t>Children now confident and able to run their own sessions with minimum adult support.</w:t>
            </w:r>
          </w:p>
        </w:tc>
        <w:tc>
          <w:tcPr>
            <w:tcW w:w="3134" w:type="dxa"/>
            <w:tcBorders>
              <w:bottom w:val="single" w:sz="12" w:space="0" w:color="231F20"/>
            </w:tcBorders>
          </w:tcPr>
          <w:p w:rsidR="008E77E5" w:rsidRDefault="00DB1881">
            <w:pPr>
              <w:pStyle w:val="TableParagraph"/>
              <w:ind w:left="0"/>
              <w:rPr>
                <w:rFonts w:asciiTheme="minorHAnsi" w:hAnsiTheme="minorHAnsi"/>
                <w:sz w:val="24"/>
              </w:rPr>
            </w:pPr>
            <w:r>
              <w:rPr>
                <w:rFonts w:asciiTheme="minorHAnsi" w:hAnsiTheme="minorHAnsi"/>
                <w:sz w:val="24"/>
              </w:rPr>
              <w:t>Train new cohort of ambassadors</w:t>
            </w:r>
            <w:r w:rsidR="00B87D84">
              <w:rPr>
                <w:rFonts w:asciiTheme="minorHAnsi" w:hAnsiTheme="minorHAnsi"/>
                <w:sz w:val="24"/>
              </w:rPr>
              <w:t xml:space="preserve"> 2021/22</w:t>
            </w:r>
          </w:p>
          <w:p w:rsidR="00B87D84" w:rsidRPr="006F6CA9" w:rsidRDefault="00B87D84">
            <w:pPr>
              <w:pStyle w:val="TableParagraph"/>
              <w:ind w:left="0"/>
              <w:rPr>
                <w:rFonts w:asciiTheme="minorHAnsi" w:hAnsiTheme="minorHAnsi"/>
                <w:sz w:val="24"/>
              </w:rPr>
            </w:pPr>
            <w:r>
              <w:rPr>
                <w:rFonts w:asciiTheme="minorHAnsi" w:hAnsiTheme="minorHAnsi"/>
                <w:sz w:val="24"/>
              </w:rPr>
              <w:t xml:space="preserve">Ensure that they are confident to run their own sessions. </w:t>
            </w:r>
          </w:p>
        </w:tc>
      </w:tr>
      <w:tr w:rsidR="007B5636" w:rsidRPr="006F6CA9">
        <w:trPr>
          <w:trHeight w:val="1705"/>
        </w:trPr>
        <w:tc>
          <w:tcPr>
            <w:tcW w:w="3720" w:type="dxa"/>
            <w:tcBorders>
              <w:bottom w:val="single" w:sz="12" w:space="0" w:color="231F20"/>
            </w:tcBorders>
          </w:tcPr>
          <w:p w:rsidR="007B5636" w:rsidRDefault="007B5636">
            <w:pPr>
              <w:pStyle w:val="TableParagraph"/>
              <w:ind w:left="0"/>
              <w:rPr>
                <w:rFonts w:asciiTheme="minorHAnsi" w:hAnsiTheme="minorHAnsi"/>
                <w:sz w:val="24"/>
              </w:rPr>
            </w:pPr>
            <w:r>
              <w:rPr>
                <w:rFonts w:asciiTheme="minorHAnsi" w:hAnsiTheme="minorHAnsi"/>
                <w:sz w:val="24"/>
              </w:rPr>
              <w:t xml:space="preserve">Children experience and enjoy a variety of sports after school. </w:t>
            </w:r>
          </w:p>
        </w:tc>
        <w:tc>
          <w:tcPr>
            <w:tcW w:w="3600" w:type="dxa"/>
            <w:tcBorders>
              <w:bottom w:val="single" w:sz="12" w:space="0" w:color="231F20"/>
            </w:tcBorders>
          </w:tcPr>
          <w:p w:rsidR="007B5636" w:rsidRDefault="007B5636">
            <w:pPr>
              <w:pStyle w:val="TableParagraph"/>
              <w:ind w:left="0"/>
              <w:rPr>
                <w:rFonts w:asciiTheme="minorHAnsi" w:hAnsiTheme="minorHAnsi"/>
                <w:sz w:val="24"/>
              </w:rPr>
            </w:pPr>
            <w:r>
              <w:rPr>
                <w:rFonts w:asciiTheme="minorHAnsi" w:hAnsiTheme="minorHAnsi"/>
                <w:sz w:val="24"/>
              </w:rPr>
              <w:t>Children have access to a range of sports after school from external providers – girls</w:t>
            </w:r>
            <w:r w:rsidR="00A36D21">
              <w:rPr>
                <w:rFonts w:asciiTheme="minorHAnsi" w:hAnsiTheme="minorHAnsi"/>
                <w:sz w:val="24"/>
              </w:rPr>
              <w:t>’</w:t>
            </w:r>
            <w:r>
              <w:rPr>
                <w:rFonts w:asciiTheme="minorHAnsi" w:hAnsiTheme="minorHAnsi"/>
                <w:sz w:val="24"/>
              </w:rPr>
              <w:t xml:space="preserve"> football, tag-rugby,</w:t>
            </w:r>
            <w:r w:rsidR="00730E71">
              <w:rPr>
                <w:rFonts w:asciiTheme="minorHAnsi" w:hAnsiTheme="minorHAnsi"/>
                <w:sz w:val="24"/>
              </w:rPr>
              <w:t xml:space="preserve"> </w:t>
            </w:r>
            <w:r>
              <w:rPr>
                <w:rFonts w:asciiTheme="minorHAnsi" w:hAnsiTheme="minorHAnsi"/>
                <w:sz w:val="24"/>
              </w:rPr>
              <w:t>yoga, gymnastics, tennis, netball.</w:t>
            </w:r>
          </w:p>
        </w:tc>
        <w:tc>
          <w:tcPr>
            <w:tcW w:w="1616" w:type="dxa"/>
            <w:tcBorders>
              <w:bottom w:val="single" w:sz="12" w:space="0" w:color="231F20"/>
            </w:tcBorders>
          </w:tcPr>
          <w:p w:rsidR="00972B04" w:rsidRDefault="007664F6" w:rsidP="007664F6">
            <w:pPr>
              <w:pStyle w:val="TableParagraph"/>
              <w:ind w:left="0"/>
              <w:rPr>
                <w:rFonts w:asciiTheme="minorHAnsi" w:hAnsiTheme="minorHAnsi"/>
                <w:sz w:val="24"/>
              </w:rPr>
            </w:pPr>
            <w:r>
              <w:rPr>
                <w:rFonts w:asciiTheme="minorHAnsi" w:hAnsiTheme="minorHAnsi"/>
                <w:sz w:val="24"/>
              </w:rPr>
              <w:t>£256</w:t>
            </w:r>
          </w:p>
        </w:tc>
        <w:tc>
          <w:tcPr>
            <w:tcW w:w="3307" w:type="dxa"/>
            <w:tcBorders>
              <w:bottom w:val="single" w:sz="12" w:space="0" w:color="231F20"/>
            </w:tcBorders>
          </w:tcPr>
          <w:p w:rsidR="006052AB" w:rsidRDefault="0020732C">
            <w:pPr>
              <w:pStyle w:val="TableParagraph"/>
              <w:ind w:left="0"/>
              <w:rPr>
                <w:rFonts w:asciiTheme="minorHAnsi" w:hAnsiTheme="minorHAnsi"/>
                <w:sz w:val="24"/>
              </w:rPr>
            </w:pPr>
            <w:r>
              <w:rPr>
                <w:rFonts w:asciiTheme="minorHAnsi" w:hAnsiTheme="minorHAnsi"/>
                <w:sz w:val="24"/>
              </w:rPr>
              <w:t xml:space="preserve">Children have gone on to participate outside of school – girls’ football encouraged </w:t>
            </w:r>
            <w:r w:rsidR="00A36D21">
              <w:rPr>
                <w:rFonts w:asciiTheme="minorHAnsi" w:hAnsiTheme="minorHAnsi"/>
                <w:sz w:val="24"/>
              </w:rPr>
              <w:t>girls</w:t>
            </w:r>
            <w:r>
              <w:rPr>
                <w:rFonts w:asciiTheme="minorHAnsi" w:hAnsiTheme="minorHAnsi"/>
                <w:sz w:val="24"/>
              </w:rPr>
              <w:t xml:space="preserve"> to play in teams outside of school</w:t>
            </w:r>
            <w:r w:rsidR="00A36D21">
              <w:rPr>
                <w:rFonts w:asciiTheme="minorHAnsi" w:hAnsiTheme="minorHAnsi"/>
                <w:sz w:val="24"/>
              </w:rPr>
              <w:t xml:space="preserve"> – Macclesfield Ladies</w:t>
            </w:r>
            <w:r w:rsidR="00B87D84">
              <w:rPr>
                <w:rFonts w:asciiTheme="minorHAnsi" w:hAnsiTheme="minorHAnsi"/>
                <w:sz w:val="24"/>
              </w:rPr>
              <w:t xml:space="preserve">. </w:t>
            </w:r>
          </w:p>
          <w:p w:rsidR="00B87D84" w:rsidRDefault="00B87D84">
            <w:pPr>
              <w:pStyle w:val="TableParagraph"/>
              <w:ind w:left="0"/>
              <w:rPr>
                <w:rFonts w:asciiTheme="minorHAnsi" w:hAnsiTheme="minorHAnsi"/>
                <w:sz w:val="24"/>
              </w:rPr>
            </w:pPr>
            <w:r>
              <w:rPr>
                <w:rFonts w:asciiTheme="minorHAnsi" w:hAnsiTheme="minorHAnsi"/>
                <w:sz w:val="24"/>
              </w:rPr>
              <w:t xml:space="preserve">7 children who do not normal </w:t>
            </w:r>
            <w:r>
              <w:rPr>
                <w:rFonts w:asciiTheme="minorHAnsi" w:hAnsiTheme="minorHAnsi"/>
                <w:sz w:val="24"/>
              </w:rPr>
              <w:lastRenderedPageBreak/>
              <w:t>attend have now attended after school sessions and are engaging in sport during and after school.</w:t>
            </w:r>
          </w:p>
        </w:tc>
        <w:tc>
          <w:tcPr>
            <w:tcW w:w="3134" w:type="dxa"/>
            <w:tcBorders>
              <w:bottom w:val="single" w:sz="12" w:space="0" w:color="231F20"/>
            </w:tcBorders>
          </w:tcPr>
          <w:p w:rsidR="007B5636" w:rsidRDefault="00730E71">
            <w:pPr>
              <w:pStyle w:val="TableParagraph"/>
              <w:ind w:left="0"/>
              <w:rPr>
                <w:rFonts w:asciiTheme="minorHAnsi" w:hAnsiTheme="minorHAnsi"/>
                <w:sz w:val="24"/>
              </w:rPr>
            </w:pPr>
            <w:r>
              <w:rPr>
                <w:rFonts w:asciiTheme="minorHAnsi" w:hAnsiTheme="minorHAnsi"/>
                <w:sz w:val="24"/>
              </w:rPr>
              <w:lastRenderedPageBreak/>
              <w:t xml:space="preserve">Identify more pupils who are not engaging in activities themselves and pay for their after school subscriptions. </w:t>
            </w:r>
          </w:p>
          <w:p w:rsidR="00B87D84" w:rsidRDefault="00B87D84">
            <w:pPr>
              <w:pStyle w:val="TableParagraph"/>
              <w:ind w:left="0"/>
              <w:rPr>
                <w:rFonts w:asciiTheme="minorHAnsi" w:hAnsiTheme="minorHAnsi"/>
                <w:sz w:val="24"/>
              </w:rPr>
            </w:pPr>
            <w:r>
              <w:rPr>
                <w:rFonts w:asciiTheme="minorHAnsi" w:hAnsiTheme="minorHAnsi"/>
                <w:sz w:val="24"/>
              </w:rPr>
              <w:t>Organise an in-school group with an external coach</w:t>
            </w:r>
          </w:p>
        </w:tc>
      </w:tr>
      <w:tr w:rsidR="007B5636" w:rsidRPr="006F6CA9">
        <w:trPr>
          <w:trHeight w:val="1705"/>
        </w:trPr>
        <w:tc>
          <w:tcPr>
            <w:tcW w:w="3720" w:type="dxa"/>
            <w:tcBorders>
              <w:bottom w:val="single" w:sz="12" w:space="0" w:color="231F20"/>
            </w:tcBorders>
          </w:tcPr>
          <w:p w:rsidR="007B5636" w:rsidRDefault="00730E71">
            <w:pPr>
              <w:pStyle w:val="TableParagraph"/>
              <w:ind w:left="0"/>
              <w:rPr>
                <w:rFonts w:asciiTheme="minorHAnsi" w:hAnsiTheme="minorHAnsi"/>
                <w:sz w:val="24"/>
              </w:rPr>
            </w:pPr>
            <w:r>
              <w:rPr>
                <w:rFonts w:asciiTheme="minorHAnsi" w:hAnsiTheme="minorHAnsi"/>
                <w:sz w:val="24"/>
              </w:rPr>
              <w:t>Children have access to well-maintained and high quality PE equipment</w:t>
            </w:r>
          </w:p>
        </w:tc>
        <w:tc>
          <w:tcPr>
            <w:tcW w:w="3600" w:type="dxa"/>
            <w:tcBorders>
              <w:bottom w:val="single" w:sz="12" w:space="0" w:color="231F20"/>
            </w:tcBorders>
          </w:tcPr>
          <w:p w:rsidR="003C4C92" w:rsidRDefault="00730E71" w:rsidP="007664F6">
            <w:pPr>
              <w:pStyle w:val="TableParagraph"/>
              <w:ind w:left="0"/>
              <w:rPr>
                <w:rFonts w:asciiTheme="minorHAnsi" w:hAnsiTheme="minorHAnsi"/>
                <w:sz w:val="24"/>
              </w:rPr>
            </w:pPr>
            <w:r>
              <w:rPr>
                <w:rFonts w:asciiTheme="minorHAnsi" w:hAnsiTheme="minorHAnsi"/>
                <w:sz w:val="24"/>
              </w:rPr>
              <w:t>Purchase of</w:t>
            </w:r>
            <w:r w:rsidR="00B87D84">
              <w:rPr>
                <w:rFonts w:asciiTheme="minorHAnsi" w:hAnsiTheme="minorHAnsi"/>
                <w:sz w:val="24"/>
              </w:rPr>
              <w:t xml:space="preserve"> new equip</w:t>
            </w:r>
            <w:r w:rsidR="00F970C1">
              <w:rPr>
                <w:rFonts w:asciiTheme="minorHAnsi" w:hAnsiTheme="minorHAnsi"/>
                <w:sz w:val="24"/>
              </w:rPr>
              <w:t xml:space="preserve">ment for use at lunch including: </w:t>
            </w:r>
            <w:r w:rsidR="00B87D84" w:rsidRPr="007664F6">
              <w:rPr>
                <w:rFonts w:asciiTheme="minorHAnsi" w:hAnsiTheme="minorHAnsi"/>
                <w:sz w:val="24"/>
              </w:rPr>
              <w:t>netball nets</w:t>
            </w:r>
            <w:r w:rsidR="00F970C1" w:rsidRPr="007664F6">
              <w:rPr>
                <w:rFonts w:asciiTheme="minorHAnsi" w:hAnsiTheme="minorHAnsi"/>
                <w:sz w:val="24"/>
              </w:rPr>
              <w:t>,</w:t>
            </w:r>
            <w:r w:rsidR="00F970C1">
              <w:rPr>
                <w:rFonts w:asciiTheme="minorHAnsi" w:hAnsiTheme="minorHAnsi"/>
                <w:sz w:val="24"/>
              </w:rPr>
              <w:t xml:space="preserve"> </w:t>
            </w:r>
          </w:p>
        </w:tc>
        <w:tc>
          <w:tcPr>
            <w:tcW w:w="1616" w:type="dxa"/>
            <w:tcBorders>
              <w:bottom w:val="single" w:sz="12" w:space="0" w:color="231F20"/>
            </w:tcBorders>
          </w:tcPr>
          <w:p w:rsidR="007B5636" w:rsidRDefault="003C4C92" w:rsidP="002B1D66">
            <w:pPr>
              <w:pStyle w:val="TableParagraph"/>
              <w:ind w:left="0"/>
              <w:rPr>
                <w:rFonts w:asciiTheme="minorHAnsi" w:hAnsiTheme="minorHAnsi"/>
                <w:sz w:val="24"/>
              </w:rPr>
            </w:pPr>
            <w:r>
              <w:rPr>
                <w:rFonts w:asciiTheme="minorHAnsi" w:hAnsiTheme="minorHAnsi"/>
                <w:sz w:val="24"/>
              </w:rPr>
              <w:t>£</w:t>
            </w:r>
            <w:r w:rsidR="002B1D66">
              <w:rPr>
                <w:rFonts w:asciiTheme="minorHAnsi" w:hAnsiTheme="minorHAnsi"/>
                <w:sz w:val="24"/>
              </w:rPr>
              <w:t>450</w:t>
            </w:r>
          </w:p>
        </w:tc>
        <w:tc>
          <w:tcPr>
            <w:tcW w:w="3307" w:type="dxa"/>
            <w:tcBorders>
              <w:bottom w:val="single" w:sz="12" w:space="0" w:color="231F20"/>
            </w:tcBorders>
          </w:tcPr>
          <w:p w:rsidR="007B5636" w:rsidRDefault="00A36D21">
            <w:pPr>
              <w:pStyle w:val="TableParagraph"/>
              <w:ind w:left="0"/>
              <w:rPr>
                <w:rFonts w:asciiTheme="minorHAnsi" w:hAnsiTheme="minorHAnsi"/>
                <w:sz w:val="24"/>
              </w:rPr>
            </w:pPr>
            <w:r>
              <w:rPr>
                <w:rFonts w:asciiTheme="minorHAnsi" w:hAnsiTheme="minorHAnsi"/>
                <w:sz w:val="24"/>
              </w:rPr>
              <w:t xml:space="preserve">Children have plenty to do during breaks to encourage activity and participation in sports. </w:t>
            </w:r>
          </w:p>
        </w:tc>
        <w:tc>
          <w:tcPr>
            <w:tcW w:w="3134" w:type="dxa"/>
            <w:tcBorders>
              <w:bottom w:val="single" w:sz="12" w:space="0" w:color="231F20"/>
            </w:tcBorders>
          </w:tcPr>
          <w:p w:rsidR="007B5636" w:rsidRDefault="00A36D21">
            <w:pPr>
              <w:pStyle w:val="TableParagraph"/>
              <w:ind w:left="0"/>
              <w:rPr>
                <w:rFonts w:asciiTheme="minorHAnsi" w:hAnsiTheme="minorHAnsi"/>
                <w:sz w:val="24"/>
              </w:rPr>
            </w:pPr>
            <w:r>
              <w:rPr>
                <w:rFonts w:asciiTheme="minorHAnsi" w:hAnsiTheme="minorHAnsi"/>
                <w:sz w:val="24"/>
              </w:rPr>
              <w:t xml:space="preserve">Maintain and build upon equipment. </w:t>
            </w:r>
            <w:r w:rsidR="00F970C1">
              <w:rPr>
                <w:rFonts w:asciiTheme="minorHAnsi" w:hAnsiTheme="minorHAnsi"/>
                <w:sz w:val="24"/>
              </w:rPr>
              <w:t xml:space="preserve">Regular stock checks </w:t>
            </w:r>
          </w:p>
          <w:p w:rsidR="00CD2893" w:rsidRDefault="00CD2893">
            <w:pPr>
              <w:pStyle w:val="TableParagraph"/>
              <w:ind w:left="0"/>
              <w:rPr>
                <w:rFonts w:asciiTheme="minorHAnsi" w:hAnsiTheme="minorHAnsi"/>
                <w:sz w:val="24"/>
              </w:rPr>
            </w:pPr>
            <w:r>
              <w:rPr>
                <w:rFonts w:asciiTheme="minorHAnsi" w:hAnsiTheme="minorHAnsi"/>
                <w:sz w:val="24"/>
              </w:rPr>
              <w:t>Purchase Early years equipment for active play</w:t>
            </w:r>
          </w:p>
        </w:tc>
      </w:tr>
      <w:tr w:rsidR="004C68E1" w:rsidRPr="006F6CA9">
        <w:trPr>
          <w:trHeight w:val="1705"/>
        </w:trPr>
        <w:tc>
          <w:tcPr>
            <w:tcW w:w="3720" w:type="dxa"/>
            <w:tcBorders>
              <w:bottom w:val="single" w:sz="12" w:space="0" w:color="231F20"/>
            </w:tcBorders>
          </w:tcPr>
          <w:p w:rsidR="004C68E1" w:rsidRDefault="0016404C">
            <w:pPr>
              <w:pStyle w:val="TableParagraph"/>
              <w:ind w:left="0"/>
              <w:rPr>
                <w:rFonts w:asciiTheme="minorHAnsi" w:hAnsiTheme="minorHAnsi"/>
                <w:sz w:val="24"/>
              </w:rPr>
            </w:pPr>
            <w:r>
              <w:rPr>
                <w:rFonts w:asciiTheme="minorHAnsi" w:hAnsiTheme="minorHAnsi"/>
                <w:sz w:val="24"/>
              </w:rPr>
              <w:t>Children to be active during playtimes in self-sustaining games</w:t>
            </w:r>
          </w:p>
        </w:tc>
        <w:tc>
          <w:tcPr>
            <w:tcW w:w="3600" w:type="dxa"/>
            <w:tcBorders>
              <w:bottom w:val="single" w:sz="12" w:space="0" w:color="231F20"/>
            </w:tcBorders>
          </w:tcPr>
          <w:p w:rsidR="004C68E1" w:rsidRDefault="0016404C">
            <w:pPr>
              <w:pStyle w:val="TableParagraph"/>
              <w:ind w:left="0"/>
              <w:rPr>
                <w:rFonts w:asciiTheme="minorHAnsi" w:hAnsiTheme="minorHAnsi"/>
                <w:sz w:val="24"/>
              </w:rPr>
            </w:pPr>
            <w:r>
              <w:rPr>
                <w:rFonts w:asciiTheme="minorHAnsi" w:hAnsiTheme="minorHAnsi"/>
                <w:sz w:val="24"/>
              </w:rPr>
              <w:t xml:space="preserve">Stencils and spray paints purchased to mark playground with ‘jump, stick, twist course’, hop scotch etc. </w:t>
            </w:r>
          </w:p>
        </w:tc>
        <w:tc>
          <w:tcPr>
            <w:tcW w:w="1616" w:type="dxa"/>
            <w:tcBorders>
              <w:bottom w:val="single" w:sz="12" w:space="0" w:color="231F20"/>
            </w:tcBorders>
          </w:tcPr>
          <w:p w:rsidR="004C68E1" w:rsidRDefault="0016404C">
            <w:pPr>
              <w:pStyle w:val="TableParagraph"/>
              <w:ind w:left="0"/>
              <w:rPr>
                <w:rFonts w:asciiTheme="minorHAnsi" w:hAnsiTheme="minorHAnsi"/>
                <w:sz w:val="24"/>
              </w:rPr>
            </w:pPr>
            <w:r>
              <w:rPr>
                <w:rFonts w:asciiTheme="minorHAnsi" w:hAnsiTheme="minorHAnsi"/>
                <w:sz w:val="24"/>
              </w:rPr>
              <w:t>£</w:t>
            </w:r>
            <w:r w:rsidRPr="007664F6">
              <w:rPr>
                <w:rFonts w:asciiTheme="minorHAnsi" w:hAnsiTheme="minorHAnsi"/>
                <w:sz w:val="24"/>
              </w:rPr>
              <w:t>150</w:t>
            </w:r>
          </w:p>
        </w:tc>
        <w:tc>
          <w:tcPr>
            <w:tcW w:w="3307" w:type="dxa"/>
            <w:tcBorders>
              <w:bottom w:val="single" w:sz="12" w:space="0" w:color="231F20"/>
            </w:tcBorders>
          </w:tcPr>
          <w:p w:rsidR="004C68E1" w:rsidRDefault="0016404C">
            <w:pPr>
              <w:pStyle w:val="TableParagraph"/>
              <w:ind w:left="0"/>
              <w:rPr>
                <w:rFonts w:asciiTheme="minorHAnsi" w:hAnsiTheme="minorHAnsi"/>
                <w:sz w:val="24"/>
              </w:rPr>
            </w:pPr>
            <w:r>
              <w:rPr>
                <w:rFonts w:asciiTheme="minorHAnsi" w:hAnsiTheme="minorHAnsi"/>
                <w:sz w:val="24"/>
              </w:rPr>
              <w:t>Children are active in the playground and on the field</w:t>
            </w:r>
          </w:p>
        </w:tc>
        <w:tc>
          <w:tcPr>
            <w:tcW w:w="3134" w:type="dxa"/>
            <w:tcBorders>
              <w:bottom w:val="single" w:sz="12" w:space="0" w:color="231F20"/>
            </w:tcBorders>
          </w:tcPr>
          <w:p w:rsidR="004C68E1" w:rsidRDefault="0016404C">
            <w:pPr>
              <w:pStyle w:val="TableParagraph"/>
              <w:ind w:left="0"/>
              <w:rPr>
                <w:rFonts w:asciiTheme="minorHAnsi" w:hAnsiTheme="minorHAnsi"/>
                <w:sz w:val="24"/>
              </w:rPr>
            </w:pPr>
            <w:r>
              <w:rPr>
                <w:rFonts w:asciiTheme="minorHAnsi" w:hAnsiTheme="minorHAnsi"/>
                <w:sz w:val="24"/>
              </w:rPr>
              <w:t>Invest in further stencils to encourage more movement</w:t>
            </w:r>
            <w:r w:rsidR="00F970C1">
              <w:rPr>
                <w:rFonts w:asciiTheme="minorHAnsi" w:hAnsiTheme="minorHAnsi"/>
                <w:sz w:val="24"/>
              </w:rPr>
              <w:t xml:space="preserve">- re-do markings </w:t>
            </w:r>
          </w:p>
        </w:tc>
      </w:tr>
      <w:tr w:rsidR="00F970C1" w:rsidRPr="006F6CA9">
        <w:trPr>
          <w:trHeight w:val="1705"/>
        </w:trPr>
        <w:tc>
          <w:tcPr>
            <w:tcW w:w="3720" w:type="dxa"/>
            <w:tcBorders>
              <w:bottom w:val="single" w:sz="12" w:space="0" w:color="231F20"/>
            </w:tcBorders>
          </w:tcPr>
          <w:p w:rsidR="00F970C1" w:rsidRDefault="00F970C1">
            <w:pPr>
              <w:pStyle w:val="TableParagraph"/>
              <w:ind w:left="0"/>
              <w:rPr>
                <w:rFonts w:asciiTheme="minorHAnsi" w:hAnsiTheme="minorHAnsi"/>
                <w:sz w:val="24"/>
              </w:rPr>
            </w:pPr>
            <w:r>
              <w:rPr>
                <w:rFonts w:asciiTheme="minorHAnsi" w:hAnsiTheme="minorHAnsi"/>
                <w:sz w:val="24"/>
              </w:rPr>
              <w:t>Catch- up swimming lessons</w:t>
            </w:r>
          </w:p>
        </w:tc>
        <w:tc>
          <w:tcPr>
            <w:tcW w:w="3600" w:type="dxa"/>
            <w:tcBorders>
              <w:bottom w:val="single" w:sz="12" w:space="0" w:color="231F20"/>
            </w:tcBorders>
          </w:tcPr>
          <w:p w:rsidR="00F970C1" w:rsidRDefault="00BF6C33" w:rsidP="00BF6C33">
            <w:pPr>
              <w:pStyle w:val="TableParagraph"/>
              <w:ind w:left="0"/>
              <w:rPr>
                <w:rFonts w:asciiTheme="minorHAnsi" w:hAnsiTheme="minorHAnsi"/>
                <w:sz w:val="24"/>
              </w:rPr>
            </w:pPr>
            <w:r>
              <w:rPr>
                <w:rFonts w:asciiTheme="minorHAnsi" w:hAnsiTheme="minorHAnsi"/>
                <w:sz w:val="24"/>
              </w:rPr>
              <w:t xml:space="preserve">Did not happen due to COVID. Pupils will attend lessons in Spring and summer terms and lessons </w:t>
            </w:r>
            <w:proofErr w:type="spellStart"/>
            <w:r>
              <w:rPr>
                <w:rFonts w:asciiTheme="minorHAnsi" w:hAnsiTheme="minorHAnsi"/>
                <w:sz w:val="24"/>
              </w:rPr>
              <w:t>wil</w:t>
            </w:r>
            <w:proofErr w:type="spellEnd"/>
            <w:r>
              <w:rPr>
                <w:rFonts w:asciiTheme="minorHAnsi" w:hAnsiTheme="minorHAnsi"/>
                <w:sz w:val="24"/>
              </w:rPr>
              <w:t xml:space="preserve"> be paid for </w:t>
            </w:r>
            <w:proofErr w:type="spellStart"/>
            <w:r>
              <w:rPr>
                <w:rFonts w:asciiTheme="minorHAnsi" w:hAnsiTheme="minorHAnsi"/>
                <w:sz w:val="24"/>
              </w:rPr>
              <w:t>for</w:t>
            </w:r>
            <w:proofErr w:type="spellEnd"/>
            <w:r>
              <w:rPr>
                <w:rFonts w:asciiTheme="minorHAnsi" w:hAnsiTheme="minorHAnsi"/>
                <w:sz w:val="24"/>
              </w:rPr>
              <w:t xml:space="preserve"> Y6 pupils who are unable to reach 25m</w:t>
            </w:r>
          </w:p>
        </w:tc>
        <w:tc>
          <w:tcPr>
            <w:tcW w:w="1616" w:type="dxa"/>
            <w:tcBorders>
              <w:bottom w:val="single" w:sz="12" w:space="0" w:color="231F20"/>
            </w:tcBorders>
          </w:tcPr>
          <w:p w:rsidR="00F970C1" w:rsidRDefault="007664F6">
            <w:pPr>
              <w:pStyle w:val="TableParagraph"/>
              <w:ind w:left="0"/>
              <w:rPr>
                <w:rFonts w:asciiTheme="minorHAnsi" w:hAnsiTheme="minorHAnsi"/>
                <w:sz w:val="24"/>
              </w:rPr>
            </w:pPr>
            <w:proofErr w:type="spellStart"/>
            <w:r w:rsidRPr="007664F6">
              <w:rPr>
                <w:rFonts w:asciiTheme="minorHAnsi" w:hAnsiTheme="minorHAnsi"/>
                <w:sz w:val="24"/>
              </w:rPr>
              <w:t>n.a</w:t>
            </w:r>
            <w:proofErr w:type="spellEnd"/>
          </w:p>
        </w:tc>
        <w:tc>
          <w:tcPr>
            <w:tcW w:w="3307" w:type="dxa"/>
            <w:tcBorders>
              <w:bottom w:val="single" w:sz="12" w:space="0" w:color="231F20"/>
            </w:tcBorders>
          </w:tcPr>
          <w:p w:rsidR="00F970C1" w:rsidRDefault="00BF6C33" w:rsidP="00BF6C33">
            <w:pPr>
              <w:pStyle w:val="TableParagraph"/>
              <w:rPr>
                <w:rFonts w:asciiTheme="minorHAnsi" w:hAnsiTheme="minorHAnsi"/>
                <w:sz w:val="24"/>
              </w:rPr>
            </w:pPr>
            <w:r>
              <w:rPr>
                <w:rFonts w:asciiTheme="minorHAnsi" w:hAnsiTheme="minorHAnsi"/>
                <w:sz w:val="24"/>
              </w:rPr>
              <w:t xml:space="preserve">Children will all be able to swim when they leave primary school </w:t>
            </w:r>
          </w:p>
        </w:tc>
        <w:tc>
          <w:tcPr>
            <w:tcW w:w="3134" w:type="dxa"/>
            <w:tcBorders>
              <w:bottom w:val="single" w:sz="12" w:space="0" w:color="231F20"/>
            </w:tcBorders>
          </w:tcPr>
          <w:p w:rsidR="00F970C1" w:rsidRDefault="00BF6C33">
            <w:pPr>
              <w:pStyle w:val="TableParagraph"/>
              <w:ind w:left="0"/>
              <w:rPr>
                <w:rFonts w:asciiTheme="minorHAnsi" w:hAnsiTheme="minorHAnsi"/>
                <w:sz w:val="24"/>
              </w:rPr>
            </w:pPr>
            <w:r>
              <w:rPr>
                <w:rFonts w:asciiTheme="minorHAnsi" w:hAnsiTheme="minorHAnsi"/>
                <w:sz w:val="24"/>
              </w:rPr>
              <w:t>Need to assess all pupils including Y6 pupils and provide lessons for them if they cannot swim 25m</w:t>
            </w:r>
          </w:p>
        </w:tc>
      </w:tr>
      <w:tr w:rsidR="008E77E5" w:rsidRPr="006F6CA9">
        <w:trPr>
          <w:trHeight w:val="315"/>
        </w:trPr>
        <w:tc>
          <w:tcPr>
            <w:tcW w:w="12243" w:type="dxa"/>
            <w:gridSpan w:val="4"/>
            <w:tcBorders>
              <w:top w:val="single" w:sz="12" w:space="0" w:color="231F20"/>
            </w:tcBorders>
          </w:tcPr>
          <w:p w:rsidR="008E77E5" w:rsidRPr="006F6CA9" w:rsidRDefault="006F6CA9" w:rsidP="00BF6C33">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w:t>
            </w:r>
            <w:r w:rsidR="00BF6C33">
              <w:rPr>
                <w:rFonts w:asciiTheme="minorHAnsi" w:hAnsiTheme="minorHAnsi"/>
                <w:color w:val="F26522"/>
                <w:sz w:val="24"/>
              </w:rPr>
              <w:t>E and Sport</w:t>
            </w:r>
            <w:r w:rsidRPr="006F6CA9">
              <w:rPr>
                <w:rFonts w:asciiTheme="minorHAnsi" w:hAnsiTheme="minorHAnsi"/>
                <w:color w:val="F26522"/>
                <w:sz w:val="24"/>
              </w:rPr>
              <w:t xml:space="preserve"> being raised across the school as a tool for whole school improvement</w:t>
            </w:r>
          </w:p>
        </w:tc>
        <w:tc>
          <w:tcPr>
            <w:tcW w:w="3134" w:type="dxa"/>
            <w:tcBorders>
              <w:top w:val="single" w:sz="12" w:space="0" w:color="231F20"/>
            </w:tcBorders>
          </w:tcPr>
          <w:p w:rsidR="008E77E5" w:rsidRPr="006F6CA9" w:rsidRDefault="008E77E5">
            <w:pPr>
              <w:pStyle w:val="TableParagraph"/>
              <w:spacing w:before="16" w:line="279" w:lineRule="exact"/>
              <w:ind w:left="48" w:right="83"/>
              <w:jc w:val="center"/>
              <w:rPr>
                <w:rFonts w:asciiTheme="minorHAnsi" w:hAnsiTheme="minorHAnsi"/>
                <w:sz w:val="24"/>
              </w:rPr>
            </w:pP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690"/>
        </w:trPr>
        <w:tc>
          <w:tcPr>
            <w:tcW w:w="3720" w:type="dxa"/>
          </w:tcPr>
          <w:p w:rsidR="008E77E5" w:rsidRPr="006F6CA9" w:rsidRDefault="00730E71">
            <w:pPr>
              <w:pStyle w:val="TableParagraph"/>
              <w:ind w:left="0"/>
              <w:rPr>
                <w:rFonts w:asciiTheme="minorHAnsi" w:hAnsiTheme="minorHAnsi"/>
                <w:sz w:val="24"/>
              </w:rPr>
            </w:pPr>
            <w:r>
              <w:rPr>
                <w:rFonts w:asciiTheme="minorHAnsi" w:hAnsiTheme="minorHAnsi"/>
                <w:sz w:val="24"/>
              </w:rPr>
              <w:t>Children understand why healthy snacks are so important and how to eat healthily</w:t>
            </w:r>
          </w:p>
        </w:tc>
        <w:tc>
          <w:tcPr>
            <w:tcW w:w="3600" w:type="dxa"/>
          </w:tcPr>
          <w:p w:rsidR="008E77E5" w:rsidRPr="006F6CA9" w:rsidRDefault="00730E71" w:rsidP="00B87D84">
            <w:pPr>
              <w:pStyle w:val="TableParagraph"/>
              <w:ind w:left="0"/>
              <w:rPr>
                <w:rFonts w:asciiTheme="minorHAnsi" w:hAnsiTheme="minorHAnsi"/>
                <w:sz w:val="24"/>
              </w:rPr>
            </w:pPr>
            <w:r>
              <w:rPr>
                <w:rFonts w:asciiTheme="minorHAnsi" w:hAnsiTheme="minorHAnsi"/>
                <w:sz w:val="24"/>
              </w:rPr>
              <w:t xml:space="preserve">Healthy week organised for </w:t>
            </w:r>
            <w:r w:rsidR="00B87D84">
              <w:rPr>
                <w:rFonts w:asciiTheme="minorHAnsi" w:hAnsiTheme="minorHAnsi"/>
                <w:sz w:val="24"/>
              </w:rPr>
              <w:t>June</w:t>
            </w:r>
            <w:r>
              <w:rPr>
                <w:rFonts w:asciiTheme="minorHAnsi" w:hAnsiTheme="minorHAnsi"/>
                <w:sz w:val="24"/>
              </w:rPr>
              <w:t xml:space="preserve"> 2020 to focus on healthy eating and healthy snack choices to coincide with an Olympic athlete visit.</w:t>
            </w:r>
          </w:p>
        </w:tc>
        <w:tc>
          <w:tcPr>
            <w:tcW w:w="1616" w:type="dxa"/>
          </w:tcPr>
          <w:p w:rsidR="008E77E5" w:rsidRDefault="00730E71">
            <w:pPr>
              <w:pStyle w:val="TableParagraph"/>
              <w:ind w:left="0"/>
              <w:rPr>
                <w:rFonts w:asciiTheme="minorHAnsi" w:hAnsiTheme="minorHAnsi"/>
                <w:sz w:val="24"/>
              </w:rPr>
            </w:pPr>
            <w:r>
              <w:rPr>
                <w:rFonts w:asciiTheme="minorHAnsi" w:hAnsiTheme="minorHAnsi"/>
                <w:sz w:val="24"/>
              </w:rPr>
              <w:t>Costs not attributed yet due to COVID.</w:t>
            </w:r>
          </w:p>
          <w:p w:rsidR="00730E71" w:rsidRPr="006F6CA9" w:rsidRDefault="00730E71">
            <w:pPr>
              <w:pStyle w:val="TableParagraph"/>
              <w:ind w:left="0"/>
              <w:rPr>
                <w:rFonts w:asciiTheme="minorHAnsi" w:hAnsiTheme="minorHAnsi"/>
                <w:sz w:val="24"/>
              </w:rPr>
            </w:pPr>
            <w:r>
              <w:rPr>
                <w:rFonts w:asciiTheme="minorHAnsi" w:hAnsiTheme="minorHAnsi"/>
                <w:sz w:val="24"/>
              </w:rPr>
              <w:t xml:space="preserve">TBC circa £500 for costs. </w:t>
            </w:r>
          </w:p>
        </w:tc>
        <w:tc>
          <w:tcPr>
            <w:tcW w:w="3307" w:type="dxa"/>
          </w:tcPr>
          <w:p w:rsidR="008E77E5" w:rsidRPr="006F6CA9" w:rsidRDefault="00730E71">
            <w:pPr>
              <w:pStyle w:val="TableParagraph"/>
              <w:ind w:left="0"/>
              <w:rPr>
                <w:rFonts w:asciiTheme="minorHAnsi" w:hAnsiTheme="minorHAnsi"/>
                <w:sz w:val="24"/>
              </w:rPr>
            </w:pPr>
            <w:r>
              <w:rPr>
                <w:rFonts w:asciiTheme="minorHAnsi" w:hAnsiTheme="minorHAnsi"/>
                <w:sz w:val="24"/>
              </w:rPr>
              <w:t xml:space="preserve">TBC: Hoped impact – children to make healthier choices and school to move toward healthier snack choices. </w:t>
            </w:r>
          </w:p>
        </w:tc>
        <w:tc>
          <w:tcPr>
            <w:tcW w:w="3134" w:type="dxa"/>
          </w:tcPr>
          <w:p w:rsidR="008E77E5" w:rsidRPr="006F6CA9" w:rsidRDefault="00730E71">
            <w:pPr>
              <w:pStyle w:val="TableParagraph"/>
              <w:ind w:left="0"/>
              <w:rPr>
                <w:rFonts w:asciiTheme="minorHAnsi" w:hAnsiTheme="minorHAnsi"/>
                <w:sz w:val="24"/>
              </w:rPr>
            </w:pPr>
            <w:r>
              <w:rPr>
                <w:rFonts w:asciiTheme="minorHAnsi" w:hAnsiTheme="minorHAnsi"/>
                <w:sz w:val="24"/>
              </w:rPr>
              <w:t>Event rearranged for Harvest Festival week to focus on vegetables and interesting ways to eat them</w:t>
            </w:r>
          </w:p>
        </w:tc>
      </w:tr>
      <w:tr w:rsidR="0016404C" w:rsidRPr="006F6CA9">
        <w:trPr>
          <w:trHeight w:val="1690"/>
        </w:trPr>
        <w:tc>
          <w:tcPr>
            <w:tcW w:w="3720" w:type="dxa"/>
          </w:tcPr>
          <w:p w:rsidR="0016404C" w:rsidRDefault="0016404C" w:rsidP="0016404C">
            <w:pPr>
              <w:pStyle w:val="TableParagraph"/>
              <w:ind w:left="0"/>
              <w:rPr>
                <w:rFonts w:asciiTheme="minorHAnsi" w:hAnsiTheme="minorHAnsi"/>
                <w:sz w:val="24"/>
              </w:rPr>
            </w:pPr>
            <w:r>
              <w:rPr>
                <w:rFonts w:asciiTheme="minorHAnsi" w:hAnsiTheme="minorHAnsi"/>
                <w:sz w:val="24"/>
              </w:rPr>
              <w:lastRenderedPageBreak/>
              <w:t xml:space="preserve">All children are active and ride/walk or scoot to get to and from school </w:t>
            </w:r>
          </w:p>
        </w:tc>
        <w:tc>
          <w:tcPr>
            <w:tcW w:w="3600" w:type="dxa"/>
          </w:tcPr>
          <w:p w:rsidR="0016404C" w:rsidRDefault="0016404C" w:rsidP="0016404C">
            <w:pPr>
              <w:pStyle w:val="TableParagraph"/>
              <w:ind w:left="0"/>
              <w:rPr>
                <w:rFonts w:asciiTheme="minorHAnsi" w:hAnsiTheme="minorHAnsi"/>
                <w:sz w:val="24"/>
              </w:rPr>
            </w:pPr>
            <w:r>
              <w:rPr>
                <w:rFonts w:asciiTheme="minorHAnsi" w:hAnsiTheme="minorHAnsi"/>
                <w:sz w:val="24"/>
              </w:rPr>
              <w:t xml:space="preserve">Bike ability sessions for older children. </w:t>
            </w:r>
          </w:p>
          <w:p w:rsidR="0016404C" w:rsidRDefault="0016404C" w:rsidP="0016404C">
            <w:pPr>
              <w:pStyle w:val="TableParagraph"/>
              <w:ind w:left="0"/>
              <w:rPr>
                <w:rFonts w:asciiTheme="minorHAnsi" w:hAnsiTheme="minorHAnsi"/>
                <w:sz w:val="24"/>
              </w:rPr>
            </w:pPr>
            <w:r>
              <w:rPr>
                <w:rFonts w:asciiTheme="minorHAnsi" w:hAnsiTheme="minorHAnsi"/>
                <w:sz w:val="24"/>
              </w:rPr>
              <w:t xml:space="preserve">Encourage, through the house system, children to walk/ride/scoot to school. </w:t>
            </w:r>
          </w:p>
          <w:p w:rsidR="0016404C" w:rsidRDefault="0016404C" w:rsidP="0016404C">
            <w:pPr>
              <w:pStyle w:val="TableParagraph"/>
              <w:ind w:left="0"/>
              <w:rPr>
                <w:rFonts w:asciiTheme="minorHAnsi" w:hAnsiTheme="minorHAnsi"/>
                <w:sz w:val="24"/>
              </w:rPr>
            </w:pPr>
          </w:p>
        </w:tc>
        <w:tc>
          <w:tcPr>
            <w:tcW w:w="1616" w:type="dxa"/>
          </w:tcPr>
          <w:p w:rsidR="0016404C" w:rsidRDefault="0016404C" w:rsidP="0016404C">
            <w:pPr>
              <w:pStyle w:val="TableParagraph"/>
              <w:ind w:left="0"/>
              <w:rPr>
                <w:rFonts w:asciiTheme="minorHAnsi" w:hAnsiTheme="minorHAnsi"/>
                <w:sz w:val="24"/>
              </w:rPr>
            </w:pPr>
            <w:r>
              <w:rPr>
                <w:rFonts w:asciiTheme="minorHAnsi" w:hAnsiTheme="minorHAnsi"/>
                <w:sz w:val="24"/>
              </w:rPr>
              <w:t xml:space="preserve">Certificates </w:t>
            </w:r>
          </w:p>
          <w:p w:rsidR="0016404C" w:rsidRDefault="0016404C" w:rsidP="0016404C">
            <w:pPr>
              <w:pStyle w:val="TableParagraph"/>
              <w:ind w:left="0"/>
              <w:rPr>
                <w:rFonts w:asciiTheme="minorHAnsi" w:hAnsiTheme="minorHAnsi"/>
                <w:sz w:val="24"/>
              </w:rPr>
            </w:pPr>
            <w:r>
              <w:rPr>
                <w:rFonts w:asciiTheme="minorHAnsi" w:hAnsiTheme="minorHAnsi"/>
                <w:sz w:val="24"/>
              </w:rPr>
              <w:t xml:space="preserve">Tokens </w:t>
            </w:r>
          </w:p>
          <w:p w:rsidR="0016404C" w:rsidRDefault="0016404C" w:rsidP="0016404C">
            <w:pPr>
              <w:pStyle w:val="TableParagraph"/>
              <w:ind w:left="0"/>
              <w:rPr>
                <w:rFonts w:asciiTheme="minorHAnsi" w:hAnsiTheme="minorHAnsi"/>
                <w:sz w:val="24"/>
              </w:rPr>
            </w:pPr>
            <w:r>
              <w:rPr>
                <w:rFonts w:asciiTheme="minorHAnsi" w:hAnsiTheme="minorHAnsi"/>
                <w:sz w:val="24"/>
              </w:rPr>
              <w:t xml:space="preserve">Badges </w:t>
            </w:r>
          </w:p>
          <w:p w:rsidR="0016404C" w:rsidRDefault="00972B04" w:rsidP="007664F6">
            <w:pPr>
              <w:pStyle w:val="TableParagraph"/>
              <w:ind w:left="0"/>
              <w:rPr>
                <w:rFonts w:asciiTheme="minorHAnsi" w:hAnsiTheme="minorHAnsi"/>
                <w:sz w:val="24"/>
              </w:rPr>
            </w:pPr>
            <w:r>
              <w:rPr>
                <w:rFonts w:asciiTheme="minorHAnsi" w:hAnsiTheme="minorHAnsi"/>
                <w:sz w:val="24"/>
              </w:rPr>
              <w:t>£150</w:t>
            </w:r>
          </w:p>
        </w:tc>
        <w:tc>
          <w:tcPr>
            <w:tcW w:w="3307" w:type="dxa"/>
          </w:tcPr>
          <w:p w:rsidR="0016404C" w:rsidRDefault="0016404C" w:rsidP="0016404C">
            <w:pPr>
              <w:pStyle w:val="TableParagraph"/>
              <w:ind w:left="0"/>
              <w:rPr>
                <w:rFonts w:asciiTheme="minorHAnsi" w:hAnsiTheme="minorHAnsi"/>
                <w:sz w:val="24"/>
              </w:rPr>
            </w:pPr>
            <w:r>
              <w:rPr>
                <w:rFonts w:asciiTheme="minorHAnsi" w:hAnsiTheme="minorHAnsi"/>
                <w:sz w:val="24"/>
              </w:rPr>
              <w:t xml:space="preserve">Children participate in bike ability in years 4 and 6.  </w:t>
            </w:r>
          </w:p>
        </w:tc>
        <w:tc>
          <w:tcPr>
            <w:tcW w:w="3134" w:type="dxa"/>
          </w:tcPr>
          <w:p w:rsidR="0016404C" w:rsidRDefault="0016404C" w:rsidP="0016404C">
            <w:pPr>
              <w:pStyle w:val="TableParagraph"/>
              <w:ind w:left="0"/>
              <w:rPr>
                <w:rFonts w:asciiTheme="minorHAnsi" w:hAnsiTheme="minorHAnsi"/>
                <w:sz w:val="24"/>
              </w:rPr>
            </w:pPr>
            <w:r>
              <w:rPr>
                <w:rFonts w:asciiTheme="minorHAnsi" w:hAnsiTheme="minorHAnsi"/>
                <w:sz w:val="24"/>
              </w:rPr>
              <w:t>Consider children who do not have access to a bike and consider hiring a bike for them to participate</w:t>
            </w:r>
          </w:p>
          <w:p w:rsidR="0016404C" w:rsidRDefault="0016404C" w:rsidP="0016404C">
            <w:pPr>
              <w:pStyle w:val="TableParagraph"/>
              <w:ind w:left="0"/>
              <w:rPr>
                <w:rFonts w:asciiTheme="minorHAnsi" w:hAnsiTheme="minorHAnsi"/>
                <w:sz w:val="24"/>
              </w:rPr>
            </w:pPr>
            <w:r>
              <w:rPr>
                <w:rFonts w:asciiTheme="minorHAnsi" w:hAnsiTheme="minorHAnsi"/>
                <w:sz w:val="24"/>
              </w:rPr>
              <w:t>Monitor methods of travelling to and from school and encourage more activity</w:t>
            </w:r>
          </w:p>
        </w:tc>
      </w:tr>
      <w:tr w:rsidR="0016404C" w:rsidRPr="006F6CA9">
        <w:trPr>
          <w:trHeight w:val="1690"/>
        </w:trPr>
        <w:tc>
          <w:tcPr>
            <w:tcW w:w="3720" w:type="dxa"/>
          </w:tcPr>
          <w:p w:rsidR="00BF6C33" w:rsidRDefault="0016404C" w:rsidP="0016404C">
            <w:pPr>
              <w:pStyle w:val="TableParagraph"/>
              <w:ind w:left="0"/>
              <w:rPr>
                <w:rFonts w:asciiTheme="minorHAnsi" w:hAnsiTheme="minorHAnsi"/>
                <w:sz w:val="24"/>
              </w:rPr>
            </w:pPr>
            <w:r>
              <w:rPr>
                <w:rFonts w:asciiTheme="minorHAnsi" w:hAnsiTheme="minorHAnsi"/>
                <w:sz w:val="24"/>
              </w:rPr>
              <w:t xml:space="preserve">Children are exposed to key vocabulary </w:t>
            </w:r>
          </w:p>
          <w:p w:rsidR="00BF6C33" w:rsidRPr="00BF6C33" w:rsidRDefault="00BF6C33" w:rsidP="00BF6C33"/>
          <w:p w:rsidR="00BF6C33" w:rsidRDefault="00BF6C33" w:rsidP="00BF6C33"/>
          <w:p w:rsidR="0016404C" w:rsidRPr="00BF6C33" w:rsidRDefault="0016404C" w:rsidP="00BF6C33">
            <w:pPr>
              <w:jc w:val="center"/>
            </w:pPr>
          </w:p>
        </w:tc>
        <w:tc>
          <w:tcPr>
            <w:tcW w:w="3600" w:type="dxa"/>
          </w:tcPr>
          <w:p w:rsidR="0016404C" w:rsidRDefault="0016404C" w:rsidP="0016404C">
            <w:pPr>
              <w:pStyle w:val="TableParagraph"/>
              <w:ind w:left="0"/>
              <w:rPr>
                <w:rFonts w:asciiTheme="minorHAnsi" w:hAnsiTheme="minorHAnsi"/>
                <w:sz w:val="24"/>
              </w:rPr>
            </w:pPr>
            <w:r>
              <w:rPr>
                <w:rFonts w:asciiTheme="minorHAnsi" w:hAnsiTheme="minorHAnsi"/>
                <w:sz w:val="24"/>
              </w:rPr>
              <w:t>Key words on field, in hall and on playground to encourage children to read, understand and think about key words</w:t>
            </w:r>
          </w:p>
        </w:tc>
        <w:tc>
          <w:tcPr>
            <w:tcW w:w="1616" w:type="dxa"/>
          </w:tcPr>
          <w:p w:rsidR="0016404C" w:rsidRDefault="009D14AD" w:rsidP="007664F6">
            <w:pPr>
              <w:pStyle w:val="TableParagraph"/>
              <w:ind w:left="0"/>
              <w:rPr>
                <w:rFonts w:asciiTheme="minorHAnsi" w:hAnsiTheme="minorHAnsi"/>
                <w:sz w:val="24"/>
              </w:rPr>
            </w:pPr>
            <w:r>
              <w:rPr>
                <w:rFonts w:asciiTheme="minorHAnsi" w:hAnsiTheme="minorHAnsi"/>
                <w:sz w:val="24"/>
              </w:rPr>
              <w:t>£200 for signs</w:t>
            </w:r>
          </w:p>
        </w:tc>
        <w:tc>
          <w:tcPr>
            <w:tcW w:w="3307" w:type="dxa"/>
          </w:tcPr>
          <w:p w:rsidR="0016404C" w:rsidRDefault="009D14AD" w:rsidP="0016404C">
            <w:pPr>
              <w:pStyle w:val="TableParagraph"/>
              <w:ind w:left="0"/>
              <w:rPr>
                <w:rFonts w:asciiTheme="minorHAnsi" w:hAnsiTheme="minorHAnsi"/>
                <w:sz w:val="24"/>
              </w:rPr>
            </w:pPr>
            <w:r>
              <w:rPr>
                <w:rFonts w:asciiTheme="minorHAnsi" w:hAnsiTheme="minorHAnsi"/>
                <w:sz w:val="24"/>
              </w:rPr>
              <w:t xml:space="preserve">Children will think about and integrate key vocabulary into their daily life. </w:t>
            </w:r>
          </w:p>
        </w:tc>
        <w:tc>
          <w:tcPr>
            <w:tcW w:w="3134" w:type="dxa"/>
          </w:tcPr>
          <w:p w:rsidR="0016404C" w:rsidRDefault="0016404C" w:rsidP="009D14AD">
            <w:pPr>
              <w:pStyle w:val="TableParagraph"/>
              <w:ind w:left="0"/>
              <w:rPr>
                <w:rFonts w:asciiTheme="minorHAnsi" w:hAnsiTheme="minorHAnsi"/>
                <w:sz w:val="24"/>
              </w:rPr>
            </w:pPr>
          </w:p>
        </w:tc>
      </w:tr>
      <w:tr w:rsidR="00BF6C33" w:rsidRPr="006F6CA9">
        <w:trPr>
          <w:trHeight w:val="1690"/>
        </w:trPr>
        <w:tc>
          <w:tcPr>
            <w:tcW w:w="3720" w:type="dxa"/>
          </w:tcPr>
          <w:p w:rsidR="00BF6C33" w:rsidRDefault="00BF6C33" w:rsidP="0016404C">
            <w:pPr>
              <w:pStyle w:val="TableParagraph"/>
              <w:ind w:left="0"/>
              <w:rPr>
                <w:rFonts w:asciiTheme="minorHAnsi" w:hAnsiTheme="minorHAnsi"/>
                <w:sz w:val="24"/>
              </w:rPr>
            </w:pPr>
            <w:r>
              <w:rPr>
                <w:rFonts w:asciiTheme="minorHAnsi" w:hAnsiTheme="minorHAnsi"/>
                <w:sz w:val="24"/>
              </w:rPr>
              <w:t>Premier League Primary Stars Teacher CPD</w:t>
            </w:r>
          </w:p>
        </w:tc>
        <w:tc>
          <w:tcPr>
            <w:tcW w:w="3600" w:type="dxa"/>
          </w:tcPr>
          <w:p w:rsidR="00BF6C33" w:rsidRDefault="00BF6C33" w:rsidP="0016404C">
            <w:pPr>
              <w:pStyle w:val="TableParagraph"/>
              <w:ind w:left="0"/>
              <w:rPr>
                <w:rFonts w:asciiTheme="minorHAnsi" w:hAnsiTheme="minorHAnsi"/>
                <w:sz w:val="24"/>
              </w:rPr>
            </w:pPr>
            <w:r>
              <w:rPr>
                <w:rFonts w:asciiTheme="minorHAnsi" w:hAnsiTheme="minorHAnsi"/>
                <w:sz w:val="24"/>
              </w:rPr>
              <w:t xml:space="preserve">CPD for teachers – Practical </w:t>
            </w:r>
            <w:r w:rsidR="007664F6">
              <w:rPr>
                <w:rFonts w:asciiTheme="minorHAnsi" w:hAnsiTheme="minorHAnsi"/>
                <w:sz w:val="24"/>
              </w:rPr>
              <w:t xml:space="preserve">delivery </w:t>
            </w:r>
            <w:r>
              <w:rPr>
                <w:rFonts w:asciiTheme="minorHAnsi" w:hAnsiTheme="minorHAnsi"/>
                <w:sz w:val="24"/>
              </w:rPr>
              <w:t xml:space="preserve">upskilling teachers with different methods/tools for </w:t>
            </w:r>
            <w:r w:rsidR="007664F6">
              <w:rPr>
                <w:rFonts w:asciiTheme="minorHAnsi" w:hAnsiTheme="minorHAnsi"/>
                <w:sz w:val="24"/>
              </w:rPr>
              <w:t>engaging</w:t>
            </w:r>
            <w:r>
              <w:rPr>
                <w:rFonts w:asciiTheme="minorHAnsi" w:hAnsiTheme="minorHAnsi"/>
                <w:sz w:val="24"/>
              </w:rPr>
              <w:t xml:space="preserve"> </w:t>
            </w:r>
            <w:r w:rsidR="007664F6">
              <w:rPr>
                <w:rFonts w:asciiTheme="minorHAnsi" w:hAnsiTheme="minorHAnsi"/>
                <w:sz w:val="24"/>
              </w:rPr>
              <w:t>pupils</w:t>
            </w:r>
            <w:r>
              <w:rPr>
                <w:rFonts w:asciiTheme="minorHAnsi" w:hAnsiTheme="minorHAnsi"/>
                <w:sz w:val="24"/>
              </w:rPr>
              <w:t xml:space="preserve"> in physical activity </w:t>
            </w:r>
          </w:p>
        </w:tc>
        <w:tc>
          <w:tcPr>
            <w:tcW w:w="1616" w:type="dxa"/>
          </w:tcPr>
          <w:p w:rsidR="00BF6C33" w:rsidRDefault="00BF6C33" w:rsidP="0016404C">
            <w:pPr>
              <w:pStyle w:val="TableParagraph"/>
              <w:ind w:left="0"/>
              <w:rPr>
                <w:rFonts w:asciiTheme="minorHAnsi" w:hAnsiTheme="minorHAnsi"/>
                <w:sz w:val="24"/>
              </w:rPr>
            </w:pPr>
            <w:r>
              <w:rPr>
                <w:rFonts w:asciiTheme="minorHAnsi" w:hAnsiTheme="minorHAnsi"/>
                <w:sz w:val="24"/>
              </w:rPr>
              <w:t>N.A</w:t>
            </w:r>
          </w:p>
        </w:tc>
        <w:tc>
          <w:tcPr>
            <w:tcW w:w="3307" w:type="dxa"/>
          </w:tcPr>
          <w:p w:rsidR="00BF6C33" w:rsidRDefault="00BF6C33" w:rsidP="0016404C">
            <w:pPr>
              <w:pStyle w:val="TableParagraph"/>
              <w:ind w:left="0"/>
              <w:rPr>
                <w:rFonts w:asciiTheme="minorHAnsi" w:hAnsiTheme="minorHAnsi"/>
                <w:sz w:val="24"/>
              </w:rPr>
            </w:pPr>
          </w:p>
        </w:tc>
        <w:tc>
          <w:tcPr>
            <w:tcW w:w="3134" w:type="dxa"/>
          </w:tcPr>
          <w:p w:rsidR="00BF6C33" w:rsidRDefault="00BF6C33" w:rsidP="009D14AD">
            <w:pPr>
              <w:pStyle w:val="TableParagraph"/>
              <w:ind w:left="0"/>
              <w:rPr>
                <w:rFonts w:asciiTheme="minorHAnsi" w:hAnsiTheme="minorHAnsi"/>
                <w:sz w:val="24"/>
              </w:rPr>
            </w:pPr>
          </w:p>
        </w:tc>
      </w:tr>
      <w:tr w:rsidR="00BF6C33" w:rsidRPr="006F6CA9">
        <w:trPr>
          <w:trHeight w:val="1690"/>
        </w:trPr>
        <w:tc>
          <w:tcPr>
            <w:tcW w:w="3720" w:type="dxa"/>
          </w:tcPr>
          <w:p w:rsidR="00BF6C33" w:rsidRDefault="00BF6C33" w:rsidP="0016404C">
            <w:pPr>
              <w:pStyle w:val="TableParagraph"/>
              <w:ind w:left="0"/>
              <w:rPr>
                <w:rFonts w:asciiTheme="minorHAnsi" w:hAnsiTheme="minorHAnsi"/>
                <w:sz w:val="24"/>
              </w:rPr>
            </w:pPr>
            <w:r>
              <w:rPr>
                <w:rFonts w:asciiTheme="minorHAnsi" w:hAnsiTheme="minorHAnsi"/>
                <w:sz w:val="24"/>
              </w:rPr>
              <w:t xml:space="preserve">Premier League Primary Stars maths/literacy attack </w:t>
            </w:r>
          </w:p>
        </w:tc>
        <w:tc>
          <w:tcPr>
            <w:tcW w:w="3600" w:type="dxa"/>
          </w:tcPr>
          <w:p w:rsidR="00BF6C33" w:rsidRDefault="00BF6C33" w:rsidP="00BF6C33">
            <w:pPr>
              <w:pStyle w:val="TableParagraph"/>
              <w:ind w:left="0"/>
              <w:rPr>
                <w:rFonts w:asciiTheme="minorHAnsi" w:hAnsiTheme="minorHAnsi"/>
                <w:sz w:val="24"/>
              </w:rPr>
            </w:pPr>
            <w:r>
              <w:rPr>
                <w:rFonts w:asciiTheme="minorHAnsi" w:hAnsiTheme="minorHAnsi"/>
                <w:sz w:val="24"/>
              </w:rPr>
              <w:t>fun, engaging games and activities in maths and reading to engage pupils in KS2</w:t>
            </w:r>
          </w:p>
        </w:tc>
        <w:tc>
          <w:tcPr>
            <w:tcW w:w="1616" w:type="dxa"/>
          </w:tcPr>
          <w:p w:rsidR="00BF6C33" w:rsidRDefault="00BF6C33" w:rsidP="0016404C">
            <w:pPr>
              <w:pStyle w:val="TableParagraph"/>
              <w:ind w:left="0"/>
              <w:rPr>
                <w:rFonts w:asciiTheme="minorHAnsi" w:hAnsiTheme="minorHAnsi"/>
                <w:sz w:val="24"/>
              </w:rPr>
            </w:pPr>
            <w:r>
              <w:rPr>
                <w:rFonts w:asciiTheme="minorHAnsi" w:hAnsiTheme="minorHAnsi"/>
                <w:sz w:val="24"/>
              </w:rPr>
              <w:t>N.A</w:t>
            </w:r>
          </w:p>
        </w:tc>
        <w:tc>
          <w:tcPr>
            <w:tcW w:w="3307" w:type="dxa"/>
          </w:tcPr>
          <w:p w:rsidR="00BF6C33" w:rsidRDefault="00BF6C33" w:rsidP="0016404C">
            <w:pPr>
              <w:pStyle w:val="TableParagraph"/>
              <w:ind w:left="0"/>
              <w:rPr>
                <w:rFonts w:asciiTheme="minorHAnsi" w:hAnsiTheme="minorHAnsi"/>
                <w:sz w:val="24"/>
              </w:rPr>
            </w:pPr>
            <w:r>
              <w:rPr>
                <w:rFonts w:asciiTheme="minorHAnsi" w:hAnsiTheme="minorHAnsi"/>
                <w:sz w:val="24"/>
              </w:rPr>
              <w:t xml:space="preserve">Hard to reach pupils will be engaged in sporting activities and  will foster a love of reading/Maths </w:t>
            </w:r>
          </w:p>
        </w:tc>
        <w:tc>
          <w:tcPr>
            <w:tcW w:w="3134" w:type="dxa"/>
          </w:tcPr>
          <w:p w:rsidR="00BF6C33" w:rsidRDefault="00BF6C33" w:rsidP="009D14AD">
            <w:pPr>
              <w:pStyle w:val="TableParagraph"/>
              <w:ind w:left="0"/>
              <w:rPr>
                <w:rFonts w:asciiTheme="minorHAnsi" w:hAnsiTheme="minorHAnsi"/>
                <w:sz w:val="24"/>
              </w:rPr>
            </w:pPr>
            <w:r>
              <w:rPr>
                <w:rFonts w:asciiTheme="minorHAnsi" w:hAnsiTheme="minorHAnsi"/>
                <w:sz w:val="24"/>
              </w:rPr>
              <w:t>Reintroduce after COVID restrictions lift to mix groups</w:t>
            </w: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8E77E5">
            <w:pPr>
              <w:pStyle w:val="TableParagraph"/>
              <w:spacing w:line="257" w:lineRule="exact"/>
              <w:ind w:left="28"/>
              <w:rPr>
                <w:rFonts w:asciiTheme="minorHAnsi" w:hAnsiTheme="minorHAnsi"/>
                <w:sz w:val="24"/>
              </w:rPr>
            </w:pP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20732C" w:rsidRPr="006F6CA9">
        <w:trPr>
          <w:trHeight w:val="334"/>
        </w:trPr>
        <w:tc>
          <w:tcPr>
            <w:tcW w:w="3758" w:type="dxa"/>
            <w:tcBorders>
              <w:bottom w:val="nil"/>
            </w:tcBorders>
          </w:tcPr>
          <w:p w:rsidR="0020732C" w:rsidRPr="006F6CA9" w:rsidRDefault="0020732C" w:rsidP="0020732C">
            <w:pPr>
              <w:pStyle w:val="TableParagraph"/>
              <w:spacing w:line="276" w:lineRule="exact"/>
              <w:rPr>
                <w:rFonts w:asciiTheme="minorHAnsi" w:hAnsiTheme="minorHAnsi"/>
                <w:sz w:val="24"/>
              </w:rPr>
            </w:pPr>
            <w:r>
              <w:rPr>
                <w:rFonts w:asciiTheme="minorHAnsi" w:hAnsiTheme="minorHAnsi"/>
                <w:sz w:val="24"/>
              </w:rPr>
              <w:t xml:space="preserve">Teachers feel confident in teaching high quality PE lessons which cater for all abilities. </w:t>
            </w:r>
          </w:p>
        </w:tc>
        <w:tc>
          <w:tcPr>
            <w:tcW w:w="3458" w:type="dxa"/>
            <w:tcBorders>
              <w:bottom w:val="nil"/>
            </w:tcBorders>
          </w:tcPr>
          <w:p w:rsidR="0020732C" w:rsidRPr="006F6CA9" w:rsidRDefault="0020732C" w:rsidP="003312C4">
            <w:pPr>
              <w:pStyle w:val="TableParagraph"/>
              <w:spacing w:before="26" w:line="235" w:lineRule="auto"/>
              <w:rPr>
                <w:rFonts w:asciiTheme="minorHAnsi" w:hAnsiTheme="minorHAnsi"/>
                <w:sz w:val="24"/>
              </w:rPr>
            </w:pPr>
            <w:r>
              <w:rPr>
                <w:rFonts w:asciiTheme="minorHAnsi" w:hAnsiTheme="minorHAnsi"/>
                <w:sz w:val="24"/>
              </w:rPr>
              <w:t xml:space="preserve">Sports coach – employed to provide CPD and upskill teachers in the delivery of PE. Teachers take part in sessions with sports Coach leading and upskilling. </w:t>
            </w:r>
          </w:p>
        </w:tc>
        <w:tc>
          <w:tcPr>
            <w:tcW w:w="1663" w:type="dxa"/>
            <w:tcBorders>
              <w:bottom w:val="nil"/>
            </w:tcBorders>
          </w:tcPr>
          <w:p w:rsidR="0020732C" w:rsidRDefault="0020732C" w:rsidP="0020732C">
            <w:pPr>
              <w:pStyle w:val="TableParagraph"/>
              <w:spacing w:before="26" w:line="235" w:lineRule="auto"/>
              <w:rPr>
                <w:rFonts w:asciiTheme="minorHAnsi" w:hAnsiTheme="minorHAnsi"/>
                <w:color w:val="231F20"/>
                <w:sz w:val="24"/>
              </w:rPr>
            </w:pPr>
            <w:r w:rsidRPr="006F6CA9">
              <w:rPr>
                <w:rFonts w:asciiTheme="minorHAnsi" w:hAnsiTheme="minorHAnsi"/>
                <w:color w:val="231F20"/>
                <w:sz w:val="24"/>
              </w:rPr>
              <w:t>Funding allocated:</w:t>
            </w:r>
          </w:p>
          <w:p w:rsidR="00972B04" w:rsidRPr="006F6CA9" w:rsidRDefault="00972B04" w:rsidP="007664F6">
            <w:pPr>
              <w:pStyle w:val="TableParagraph"/>
              <w:spacing w:before="26" w:line="235" w:lineRule="auto"/>
              <w:rPr>
                <w:rFonts w:asciiTheme="minorHAnsi" w:hAnsiTheme="minorHAnsi"/>
                <w:sz w:val="24"/>
              </w:rPr>
            </w:pPr>
            <w:r>
              <w:rPr>
                <w:rFonts w:asciiTheme="minorHAnsi" w:hAnsiTheme="minorHAnsi"/>
                <w:color w:val="231F20"/>
                <w:sz w:val="24"/>
              </w:rPr>
              <w:t>£</w:t>
            </w:r>
            <w:r w:rsidR="007664F6" w:rsidRPr="007664F6">
              <w:rPr>
                <w:rFonts w:asciiTheme="minorHAnsi" w:hAnsiTheme="minorHAnsi"/>
                <w:color w:val="231F20"/>
                <w:sz w:val="24"/>
              </w:rPr>
              <w:t>4025</w:t>
            </w:r>
          </w:p>
        </w:tc>
        <w:tc>
          <w:tcPr>
            <w:tcW w:w="3423" w:type="dxa"/>
            <w:tcBorders>
              <w:bottom w:val="nil"/>
            </w:tcBorders>
          </w:tcPr>
          <w:p w:rsidR="0020732C" w:rsidRDefault="0020732C" w:rsidP="0020732C">
            <w:pPr>
              <w:pStyle w:val="TableParagraph"/>
              <w:spacing w:before="26" w:line="235" w:lineRule="auto"/>
              <w:ind w:right="267"/>
              <w:rPr>
                <w:rFonts w:asciiTheme="minorHAnsi" w:hAnsiTheme="minorHAnsi"/>
                <w:sz w:val="24"/>
              </w:rPr>
            </w:pPr>
            <w:r>
              <w:rPr>
                <w:rFonts w:asciiTheme="minorHAnsi" w:hAnsiTheme="minorHAnsi"/>
                <w:sz w:val="24"/>
              </w:rPr>
              <w:t xml:space="preserve">PE lessons are of a better standard and each pupil receives 2 hours of </w:t>
            </w:r>
            <w:r w:rsidR="003312C4">
              <w:rPr>
                <w:rFonts w:asciiTheme="minorHAnsi" w:hAnsiTheme="minorHAnsi"/>
                <w:sz w:val="24"/>
              </w:rPr>
              <w:t xml:space="preserve">good quality </w:t>
            </w:r>
            <w:r>
              <w:rPr>
                <w:rFonts w:asciiTheme="minorHAnsi" w:hAnsiTheme="minorHAnsi"/>
                <w:sz w:val="24"/>
              </w:rPr>
              <w:t>PE</w:t>
            </w:r>
            <w:r w:rsidR="003312C4">
              <w:rPr>
                <w:rFonts w:asciiTheme="minorHAnsi" w:hAnsiTheme="minorHAnsi"/>
                <w:sz w:val="24"/>
              </w:rPr>
              <w:t xml:space="preserve"> one led by the coach and one by the teacher.</w:t>
            </w:r>
          </w:p>
          <w:p w:rsidR="00B87D84" w:rsidRPr="006F6CA9" w:rsidRDefault="00B87D84" w:rsidP="0020732C">
            <w:pPr>
              <w:pStyle w:val="TableParagraph"/>
              <w:spacing w:before="26" w:line="235" w:lineRule="auto"/>
              <w:ind w:right="267"/>
              <w:rPr>
                <w:rFonts w:asciiTheme="minorHAnsi" w:hAnsiTheme="minorHAnsi"/>
                <w:sz w:val="24"/>
              </w:rPr>
            </w:pPr>
            <w:r>
              <w:rPr>
                <w:rFonts w:asciiTheme="minorHAnsi" w:hAnsiTheme="minorHAnsi"/>
                <w:sz w:val="24"/>
              </w:rPr>
              <w:t>Teachers will no longer need to be supported by the Sports coach</w:t>
            </w:r>
          </w:p>
        </w:tc>
        <w:tc>
          <w:tcPr>
            <w:tcW w:w="3076" w:type="dxa"/>
            <w:tcBorders>
              <w:bottom w:val="nil"/>
            </w:tcBorders>
          </w:tcPr>
          <w:p w:rsidR="0020732C" w:rsidRDefault="0020732C" w:rsidP="0020732C">
            <w:pPr>
              <w:pStyle w:val="TableParagraph"/>
              <w:spacing w:before="26" w:line="235" w:lineRule="auto"/>
              <w:rPr>
                <w:rFonts w:asciiTheme="minorHAnsi" w:hAnsiTheme="minorHAnsi"/>
                <w:color w:val="231F20"/>
                <w:sz w:val="24"/>
              </w:rPr>
            </w:pPr>
            <w:r w:rsidRPr="006F6CA9">
              <w:rPr>
                <w:rFonts w:asciiTheme="minorHAnsi" w:hAnsiTheme="minorHAnsi"/>
                <w:color w:val="231F20"/>
                <w:sz w:val="24"/>
              </w:rPr>
              <w:t>Sustainability and suggested next steps:</w:t>
            </w:r>
          </w:p>
          <w:p w:rsidR="0020732C" w:rsidRPr="006F6CA9" w:rsidRDefault="00B87D84" w:rsidP="00B87D84">
            <w:pPr>
              <w:pStyle w:val="TableParagraph"/>
              <w:spacing w:before="26" w:line="235" w:lineRule="auto"/>
              <w:rPr>
                <w:rFonts w:asciiTheme="minorHAnsi" w:hAnsiTheme="minorHAnsi"/>
                <w:sz w:val="24"/>
              </w:rPr>
            </w:pPr>
            <w:r>
              <w:rPr>
                <w:rFonts w:asciiTheme="minorHAnsi" w:hAnsiTheme="minorHAnsi"/>
                <w:color w:val="231F20"/>
                <w:sz w:val="24"/>
              </w:rPr>
              <w:t xml:space="preserve">Sports coach will not be used in curriculum time. Coach will run lunch activities, 4 sessions  </w:t>
            </w:r>
            <w:r w:rsidR="0020732C">
              <w:rPr>
                <w:rFonts w:asciiTheme="minorHAnsi" w:hAnsiTheme="minorHAnsi"/>
                <w:color w:val="231F20"/>
                <w:sz w:val="24"/>
              </w:rPr>
              <w:t xml:space="preserve"> </w:t>
            </w:r>
          </w:p>
        </w:tc>
      </w:tr>
      <w:tr w:rsidR="0020732C" w:rsidRPr="006F6CA9">
        <w:trPr>
          <w:trHeight w:val="287"/>
        </w:trPr>
        <w:tc>
          <w:tcPr>
            <w:tcW w:w="3758" w:type="dxa"/>
            <w:tcBorders>
              <w:top w:val="nil"/>
              <w:bottom w:val="nil"/>
            </w:tcBorders>
          </w:tcPr>
          <w:p w:rsidR="0020732C" w:rsidRPr="006F6CA9" w:rsidRDefault="0020732C" w:rsidP="0020732C">
            <w:pPr>
              <w:pStyle w:val="TableParagraph"/>
              <w:spacing w:line="263" w:lineRule="exact"/>
              <w:rPr>
                <w:rFonts w:asciiTheme="minorHAnsi" w:hAnsiTheme="minorHAnsi"/>
                <w:sz w:val="24"/>
              </w:rPr>
            </w:pPr>
          </w:p>
        </w:tc>
        <w:tc>
          <w:tcPr>
            <w:tcW w:w="3458" w:type="dxa"/>
            <w:tcBorders>
              <w:top w:val="nil"/>
              <w:bottom w:val="nil"/>
            </w:tcBorders>
          </w:tcPr>
          <w:p w:rsidR="0020732C" w:rsidRPr="006F6CA9" w:rsidRDefault="0020732C" w:rsidP="0020732C">
            <w:pPr>
              <w:pStyle w:val="TableParagraph"/>
              <w:spacing w:line="263" w:lineRule="exact"/>
              <w:rPr>
                <w:rFonts w:asciiTheme="minorHAnsi" w:hAnsiTheme="minorHAnsi"/>
                <w:sz w:val="24"/>
              </w:rPr>
            </w:pPr>
          </w:p>
        </w:tc>
        <w:tc>
          <w:tcPr>
            <w:tcW w:w="1663" w:type="dxa"/>
            <w:tcBorders>
              <w:top w:val="nil"/>
              <w:bottom w:val="nil"/>
            </w:tcBorders>
          </w:tcPr>
          <w:p w:rsidR="0020732C" w:rsidRPr="006F6CA9" w:rsidRDefault="0020732C" w:rsidP="0020732C">
            <w:pPr>
              <w:pStyle w:val="TableParagraph"/>
              <w:spacing w:line="263" w:lineRule="exact"/>
              <w:rPr>
                <w:rFonts w:asciiTheme="minorHAnsi" w:hAnsiTheme="minorHAnsi"/>
                <w:sz w:val="24"/>
              </w:rPr>
            </w:pPr>
          </w:p>
        </w:tc>
        <w:tc>
          <w:tcPr>
            <w:tcW w:w="3423" w:type="dxa"/>
            <w:tcBorders>
              <w:top w:val="nil"/>
              <w:bottom w:val="nil"/>
            </w:tcBorders>
          </w:tcPr>
          <w:p w:rsidR="0020732C" w:rsidRPr="006F6CA9" w:rsidRDefault="0020732C" w:rsidP="0020732C">
            <w:pPr>
              <w:pStyle w:val="TableParagraph"/>
              <w:spacing w:line="263" w:lineRule="exact"/>
              <w:rPr>
                <w:rFonts w:asciiTheme="minorHAnsi" w:hAnsiTheme="minorHAnsi"/>
                <w:sz w:val="24"/>
              </w:rPr>
            </w:pPr>
          </w:p>
        </w:tc>
        <w:tc>
          <w:tcPr>
            <w:tcW w:w="3076" w:type="dxa"/>
            <w:tcBorders>
              <w:top w:val="nil"/>
              <w:bottom w:val="nil"/>
            </w:tcBorders>
          </w:tcPr>
          <w:p w:rsidR="0020732C" w:rsidRPr="006F6CA9" w:rsidRDefault="0020732C" w:rsidP="0020732C">
            <w:pPr>
              <w:pStyle w:val="TableParagraph"/>
              <w:spacing w:line="263" w:lineRule="exact"/>
              <w:rPr>
                <w:rFonts w:asciiTheme="minorHAnsi" w:hAnsiTheme="minorHAnsi"/>
                <w:sz w:val="24"/>
              </w:rPr>
            </w:pPr>
          </w:p>
        </w:tc>
      </w:tr>
      <w:tr w:rsidR="0020732C" w:rsidRPr="006F6CA9">
        <w:trPr>
          <w:trHeight w:val="287"/>
        </w:trPr>
        <w:tc>
          <w:tcPr>
            <w:tcW w:w="3758" w:type="dxa"/>
            <w:tcBorders>
              <w:top w:val="nil"/>
              <w:bottom w:val="nil"/>
            </w:tcBorders>
          </w:tcPr>
          <w:p w:rsidR="0020732C" w:rsidRPr="006F6CA9" w:rsidRDefault="0020732C" w:rsidP="0020732C">
            <w:pPr>
              <w:pStyle w:val="TableParagraph"/>
              <w:spacing w:line="263" w:lineRule="exact"/>
              <w:rPr>
                <w:rFonts w:asciiTheme="minorHAnsi" w:hAnsiTheme="minorHAnsi"/>
                <w:sz w:val="24"/>
              </w:rPr>
            </w:pPr>
          </w:p>
        </w:tc>
        <w:tc>
          <w:tcPr>
            <w:tcW w:w="3458" w:type="dxa"/>
            <w:tcBorders>
              <w:top w:val="nil"/>
              <w:bottom w:val="nil"/>
            </w:tcBorders>
          </w:tcPr>
          <w:p w:rsidR="0020732C" w:rsidRPr="006F6CA9" w:rsidRDefault="0020732C" w:rsidP="0020732C">
            <w:pPr>
              <w:pStyle w:val="TableParagraph"/>
              <w:spacing w:line="263" w:lineRule="exact"/>
              <w:rPr>
                <w:rFonts w:asciiTheme="minorHAnsi" w:hAnsiTheme="minorHAnsi"/>
                <w:sz w:val="24"/>
              </w:rPr>
            </w:pPr>
          </w:p>
        </w:tc>
        <w:tc>
          <w:tcPr>
            <w:tcW w:w="1663" w:type="dxa"/>
            <w:tcBorders>
              <w:top w:val="nil"/>
              <w:bottom w:val="nil"/>
            </w:tcBorders>
          </w:tcPr>
          <w:p w:rsidR="0020732C" w:rsidRPr="006F6CA9" w:rsidRDefault="0020732C" w:rsidP="0020732C">
            <w:pPr>
              <w:pStyle w:val="TableParagraph"/>
              <w:ind w:left="0"/>
              <w:rPr>
                <w:rFonts w:asciiTheme="minorHAnsi" w:hAnsiTheme="minorHAnsi"/>
                <w:sz w:val="20"/>
              </w:rPr>
            </w:pPr>
          </w:p>
        </w:tc>
        <w:tc>
          <w:tcPr>
            <w:tcW w:w="3423" w:type="dxa"/>
            <w:tcBorders>
              <w:top w:val="nil"/>
              <w:bottom w:val="nil"/>
            </w:tcBorders>
          </w:tcPr>
          <w:p w:rsidR="0020732C" w:rsidRPr="006F6CA9" w:rsidRDefault="0020732C" w:rsidP="0020732C">
            <w:pPr>
              <w:pStyle w:val="TableParagraph"/>
              <w:spacing w:line="263" w:lineRule="exact"/>
              <w:rPr>
                <w:rFonts w:asciiTheme="minorHAnsi" w:hAnsiTheme="minorHAnsi"/>
                <w:sz w:val="24"/>
              </w:rPr>
            </w:pPr>
          </w:p>
        </w:tc>
        <w:tc>
          <w:tcPr>
            <w:tcW w:w="3076" w:type="dxa"/>
            <w:tcBorders>
              <w:top w:val="nil"/>
              <w:bottom w:val="nil"/>
            </w:tcBorders>
          </w:tcPr>
          <w:p w:rsidR="0020732C" w:rsidRPr="006F6CA9" w:rsidRDefault="0020732C" w:rsidP="0020732C">
            <w:pPr>
              <w:pStyle w:val="TableParagraph"/>
              <w:ind w:left="0"/>
              <w:rPr>
                <w:rFonts w:asciiTheme="minorHAnsi" w:hAnsiTheme="minorHAnsi"/>
                <w:sz w:val="20"/>
              </w:rPr>
            </w:pPr>
          </w:p>
        </w:tc>
      </w:tr>
      <w:tr w:rsidR="0020732C" w:rsidRPr="006F6CA9">
        <w:trPr>
          <w:trHeight w:val="287"/>
        </w:trPr>
        <w:tc>
          <w:tcPr>
            <w:tcW w:w="3758" w:type="dxa"/>
            <w:tcBorders>
              <w:top w:val="nil"/>
              <w:bottom w:val="nil"/>
            </w:tcBorders>
          </w:tcPr>
          <w:p w:rsidR="0020732C" w:rsidRPr="006F6CA9" w:rsidRDefault="0020732C" w:rsidP="0020732C">
            <w:pPr>
              <w:pStyle w:val="TableParagraph"/>
              <w:spacing w:line="263" w:lineRule="exact"/>
              <w:rPr>
                <w:rFonts w:asciiTheme="minorHAnsi" w:hAnsiTheme="minorHAnsi"/>
                <w:sz w:val="24"/>
              </w:rPr>
            </w:pPr>
          </w:p>
        </w:tc>
        <w:tc>
          <w:tcPr>
            <w:tcW w:w="3458" w:type="dxa"/>
            <w:tcBorders>
              <w:top w:val="nil"/>
              <w:bottom w:val="nil"/>
            </w:tcBorders>
          </w:tcPr>
          <w:p w:rsidR="0020732C" w:rsidRPr="006F6CA9" w:rsidRDefault="0020732C" w:rsidP="0020732C">
            <w:pPr>
              <w:pStyle w:val="TableParagraph"/>
              <w:ind w:left="0"/>
              <w:rPr>
                <w:rFonts w:asciiTheme="minorHAnsi" w:hAnsiTheme="minorHAnsi"/>
                <w:sz w:val="20"/>
              </w:rPr>
            </w:pPr>
          </w:p>
        </w:tc>
        <w:tc>
          <w:tcPr>
            <w:tcW w:w="1663" w:type="dxa"/>
            <w:tcBorders>
              <w:top w:val="nil"/>
              <w:bottom w:val="nil"/>
            </w:tcBorders>
          </w:tcPr>
          <w:p w:rsidR="0020732C" w:rsidRPr="006F6CA9" w:rsidRDefault="0020732C" w:rsidP="0020732C">
            <w:pPr>
              <w:pStyle w:val="TableParagraph"/>
              <w:ind w:left="0"/>
              <w:rPr>
                <w:rFonts w:asciiTheme="minorHAnsi" w:hAnsiTheme="minorHAnsi"/>
                <w:sz w:val="20"/>
              </w:rPr>
            </w:pPr>
          </w:p>
        </w:tc>
        <w:tc>
          <w:tcPr>
            <w:tcW w:w="3423" w:type="dxa"/>
            <w:tcBorders>
              <w:top w:val="nil"/>
              <w:bottom w:val="nil"/>
            </w:tcBorders>
          </w:tcPr>
          <w:p w:rsidR="0020732C" w:rsidRPr="006F6CA9" w:rsidRDefault="0020732C" w:rsidP="0020732C">
            <w:pPr>
              <w:pStyle w:val="TableParagraph"/>
              <w:spacing w:line="263" w:lineRule="exact"/>
              <w:rPr>
                <w:rFonts w:asciiTheme="minorHAnsi" w:hAnsiTheme="minorHAnsi"/>
                <w:sz w:val="24"/>
              </w:rPr>
            </w:pPr>
          </w:p>
        </w:tc>
        <w:tc>
          <w:tcPr>
            <w:tcW w:w="3076" w:type="dxa"/>
            <w:tcBorders>
              <w:top w:val="nil"/>
              <w:bottom w:val="nil"/>
            </w:tcBorders>
          </w:tcPr>
          <w:p w:rsidR="0020732C" w:rsidRPr="006F6CA9" w:rsidRDefault="0020732C" w:rsidP="0020732C">
            <w:pPr>
              <w:pStyle w:val="TableParagraph"/>
              <w:ind w:left="0"/>
              <w:rPr>
                <w:rFonts w:asciiTheme="minorHAnsi" w:hAnsiTheme="minorHAnsi"/>
                <w:sz w:val="20"/>
              </w:rPr>
            </w:pPr>
          </w:p>
        </w:tc>
      </w:tr>
      <w:tr w:rsidR="0020732C" w:rsidRPr="006F6CA9" w:rsidTr="0020732C">
        <w:trPr>
          <w:trHeight w:val="87"/>
        </w:trPr>
        <w:tc>
          <w:tcPr>
            <w:tcW w:w="3758" w:type="dxa"/>
            <w:tcBorders>
              <w:top w:val="nil"/>
            </w:tcBorders>
          </w:tcPr>
          <w:p w:rsidR="0020732C" w:rsidRPr="006F6CA9" w:rsidRDefault="0020732C" w:rsidP="0020732C">
            <w:pPr>
              <w:pStyle w:val="TableParagraph"/>
              <w:spacing w:line="254" w:lineRule="exact"/>
              <w:rPr>
                <w:rFonts w:asciiTheme="minorHAnsi" w:hAnsiTheme="minorHAnsi"/>
                <w:sz w:val="24"/>
              </w:rPr>
            </w:pPr>
          </w:p>
        </w:tc>
        <w:tc>
          <w:tcPr>
            <w:tcW w:w="3458" w:type="dxa"/>
            <w:tcBorders>
              <w:top w:val="nil"/>
            </w:tcBorders>
          </w:tcPr>
          <w:p w:rsidR="0020732C" w:rsidRPr="006F6CA9" w:rsidRDefault="0020732C" w:rsidP="0020732C">
            <w:pPr>
              <w:pStyle w:val="TableParagraph"/>
              <w:ind w:left="0"/>
              <w:rPr>
                <w:rFonts w:asciiTheme="minorHAnsi" w:hAnsiTheme="minorHAnsi"/>
                <w:sz w:val="20"/>
              </w:rPr>
            </w:pPr>
          </w:p>
        </w:tc>
        <w:tc>
          <w:tcPr>
            <w:tcW w:w="1663" w:type="dxa"/>
            <w:tcBorders>
              <w:top w:val="nil"/>
            </w:tcBorders>
          </w:tcPr>
          <w:p w:rsidR="0020732C" w:rsidRPr="006F6CA9" w:rsidRDefault="0020732C" w:rsidP="0020732C">
            <w:pPr>
              <w:pStyle w:val="TableParagraph"/>
              <w:ind w:left="0"/>
              <w:rPr>
                <w:rFonts w:asciiTheme="minorHAnsi" w:hAnsiTheme="minorHAnsi"/>
                <w:sz w:val="20"/>
              </w:rPr>
            </w:pPr>
          </w:p>
        </w:tc>
        <w:tc>
          <w:tcPr>
            <w:tcW w:w="3423" w:type="dxa"/>
            <w:tcBorders>
              <w:top w:val="nil"/>
            </w:tcBorders>
          </w:tcPr>
          <w:p w:rsidR="0020732C" w:rsidRPr="006F6CA9" w:rsidRDefault="0020732C" w:rsidP="0020732C">
            <w:pPr>
              <w:pStyle w:val="TableParagraph"/>
              <w:ind w:left="0"/>
              <w:rPr>
                <w:rFonts w:asciiTheme="minorHAnsi" w:hAnsiTheme="minorHAnsi"/>
                <w:sz w:val="20"/>
              </w:rPr>
            </w:pPr>
          </w:p>
        </w:tc>
        <w:tc>
          <w:tcPr>
            <w:tcW w:w="3076" w:type="dxa"/>
            <w:tcBorders>
              <w:top w:val="nil"/>
            </w:tcBorders>
          </w:tcPr>
          <w:p w:rsidR="0020732C" w:rsidRPr="006F6CA9" w:rsidRDefault="0020732C" w:rsidP="0020732C">
            <w:pPr>
              <w:pStyle w:val="TableParagraph"/>
              <w:ind w:left="0"/>
              <w:rPr>
                <w:rFonts w:asciiTheme="minorHAnsi" w:hAnsiTheme="minorHAnsi"/>
                <w:sz w:val="20"/>
              </w:rPr>
            </w:pPr>
          </w:p>
        </w:tc>
      </w:tr>
      <w:tr w:rsidR="00B87D84" w:rsidRPr="006F6CA9" w:rsidTr="0020732C">
        <w:trPr>
          <w:trHeight w:val="87"/>
        </w:trPr>
        <w:tc>
          <w:tcPr>
            <w:tcW w:w="3758" w:type="dxa"/>
            <w:tcBorders>
              <w:top w:val="nil"/>
            </w:tcBorders>
          </w:tcPr>
          <w:p w:rsidR="00B87D84" w:rsidRPr="006F6CA9" w:rsidRDefault="00B87D84" w:rsidP="00B87D84">
            <w:pPr>
              <w:pStyle w:val="TableParagraph"/>
              <w:spacing w:line="254" w:lineRule="exact"/>
              <w:ind w:left="0"/>
              <w:rPr>
                <w:rFonts w:asciiTheme="minorHAnsi" w:hAnsiTheme="minorHAnsi"/>
                <w:sz w:val="24"/>
              </w:rPr>
            </w:pPr>
            <w:r>
              <w:rPr>
                <w:rFonts w:asciiTheme="minorHAnsi" w:hAnsiTheme="minorHAnsi"/>
                <w:sz w:val="24"/>
              </w:rPr>
              <w:t xml:space="preserve">Specialist activities will be run by external coaches to upskill staff.  </w:t>
            </w:r>
          </w:p>
        </w:tc>
        <w:tc>
          <w:tcPr>
            <w:tcW w:w="3458" w:type="dxa"/>
            <w:tcBorders>
              <w:top w:val="nil"/>
            </w:tcBorders>
          </w:tcPr>
          <w:p w:rsidR="00B87D84" w:rsidRPr="006F6CA9" w:rsidRDefault="00B87D84" w:rsidP="0020732C">
            <w:pPr>
              <w:pStyle w:val="TableParagraph"/>
              <w:ind w:left="0"/>
              <w:rPr>
                <w:rFonts w:asciiTheme="minorHAnsi" w:hAnsiTheme="minorHAnsi"/>
                <w:sz w:val="20"/>
              </w:rPr>
            </w:pPr>
            <w:r>
              <w:rPr>
                <w:rFonts w:asciiTheme="minorHAnsi" w:hAnsiTheme="minorHAnsi"/>
                <w:sz w:val="20"/>
              </w:rPr>
              <w:t>Flamenco, ballet, gymnastic specialists will lead a unit of work as CPD for the staff</w:t>
            </w:r>
          </w:p>
        </w:tc>
        <w:tc>
          <w:tcPr>
            <w:tcW w:w="1663" w:type="dxa"/>
            <w:tcBorders>
              <w:top w:val="nil"/>
            </w:tcBorders>
          </w:tcPr>
          <w:p w:rsidR="00B87D84" w:rsidRDefault="00B87D84" w:rsidP="002B1D66">
            <w:pPr>
              <w:pStyle w:val="TableParagraph"/>
              <w:ind w:left="0"/>
              <w:rPr>
                <w:rFonts w:asciiTheme="minorHAnsi" w:hAnsiTheme="minorHAnsi"/>
                <w:sz w:val="20"/>
              </w:rPr>
            </w:pPr>
            <w:r>
              <w:rPr>
                <w:rFonts w:asciiTheme="minorHAnsi" w:hAnsiTheme="minorHAnsi"/>
                <w:sz w:val="20"/>
              </w:rPr>
              <w:t xml:space="preserve"> </w:t>
            </w:r>
            <w:r w:rsidRPr="002B1D66">
              <w:rPr>
                <w:rFonts w:asciiTheme="minorHAnsi" w:hAnsiTheme="minorHAnsi"/>
                <w:sz w:val="20"/>
              </w:rPr>
              <w:t>£</w:t>
            </w:r>
            <w:r w:rsidR="002B1D66" w:rsidRPr="002B1D66">
              <w:rPr>
                <w:rFonts w:asciiTheme="minorHAnsi" w:hAnsiTheme="minorHAnsi"/>
                <w:sz w:val="20"/>
              </w:rPr>
              <w:t>245</w:t>
            </w:r>
          </w:p>
          <w:p w:rsidR="002B1D66" w:rsidRPr="006F6CA9" w:rsidRDefault="002B1D66" w:rsidP="002B1D66">
            <w:pPr>
              <w:pStyle w:val="TableParagraph"/>
              <w:ind w:left="0"/>
              <w:rPr>
                <w:rFonts w:asciiTheme="minorHAnsi" w:hAnsiTheme="minorHAnsi"/>
                <w:sz w:val="20"/>
              </w:rPr>
            </w:pPr>
            <w:r>
              <w:rPr>
                <w:rFonts w:asciiTheme="minorHAnsi" w:hAnsiTheme="minorHAnsi"/>
                <w:sz w:val="20"/>
              </w:rPr>
              <w:t>£495</w:t>
            </w:r>
          </w:p>
        </w:tc>
        <w:tc>
          <w:tcPr>
            <w:tcW w:w="3423" w:type="dxa"/>
            <w:tcBorders>
              <w:top w:val="nil"/>
            </w:tcBorders>
          </w:tcPr>
          <w:p w:rsidR="00B87D84" w:rsidRPr="006F6CA9" w:rsidRDefault="00B87D84" w:rsidP="00B87D84">
            <w:pPr>
              <w:pStyle w:val="TableParagraph"/>
              <w:ind w:left="0"/>
              <w:rPr>
                <w:rFonts w:asciiTheme="minorHAnsi" w:hAnsiTheme="minorHAnsi"/>
                <w:sz w:val="20"/>
              </w:rPr>
            </w:pPr>
            <w:r>
              <w:rPr>
                <w:rFonts w:asciiTheme="minorHAnsi" w:hAnsiTheme="minorHAnsi"/>
                <w:sz w:val="20"/>
              </w:rPr>
              <w:t xml:space="preserve">Teachers will be more confident when leading sessions in dance and specialised areas and children will have a high quality education in these areas. Children will be have exposure to different activities and will take up the interest outside school. </w:t>
            </w:r>
          </w:p>
        </w:tc>
        <w:tc>
          <w:tcPr>
            <w:tcW w:w="3076" w:type="dxa"/>
            <w:tcBorders>
              <w:top w:val="nil"/>
            </w:tcBorders>
          </w:tcPr>
          <w:p w:rsidR="00B87D84" w:rsidRPr="006F6CA9" w:rsidRDefault="00B87D84" w:rsidP="0020732C">
            <w:pPr>
              <w:pStyle w:val="TableParagraph"/>
              <w:ind w:left="0"/>
              <w:rPr>
                <w:rFonts w:asciiTheme="minorHAnsi" w:hAnsiTheme="minorHAnsi"/>
                <w:sz w:val="20"/>
              </w:rPr>
            </w:pPr>
          </w:p>
        </w:tc>
      </w:tr>
      <w:tr w:rsidR="0016404C" w:rsidRPr="006F6CA9">
        <w:trPr>
          <w:trHeight w:val="305"/>
        </w:trPr>
        <w:tc>
          <w:tcPr>
            <w:tcW w:w="12302" w:type="dxa"/>
            <w:gridSpan w:val="4"/>
          </w:tcPr>
          <w:p w:rsidR="0016404C" w:rsidRPr="006F6CA9" w:rsidRDefault="0016404C" w:rsidP="0016404C">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16404C" w:rsidRPr="006F6CA9" w:rsidRDefault="0016404C" w:rsidP="0016404C">
            <w:pPr>
              <w:pStyle w:val="TableParagraph"/>
              <w:spacing w:line="257" w:lineRule="exact"/>
              <w:ind w:left="28"/>
              <w:rPr>
                <w:rFonts w:asciiTheme="minorHAnsi" w:hAnsiTheme="minorHAnsi"/>
                <w:sz w:val="24"/>
              </w:rPr>
            </w:pPr>
          </w:p>
        </w:tc>
      </w:tr>
      <w:tr w:rsidR="0016404C" w:rsidRPr="006F6CA9">
        <w:trPr>
          <w:trHeight w:val="397"/>
        </w:trPr>
        <w:tc>
          <w:tcPr>
            <w:tcW w:w="3758" w:type="dxa"/>
          </w:tcPr>
          <w:p w:rsidR="0016404C" w:rsidRPr="006F6CA9" w:rsidRDefault="0016404C" w:rsidP="0016404C">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16404C" w:rsidRPr="006F6CA9" w:rsidRDefault="0016404C" w:rsidP="0016404C">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16404C" w:rsidRPr="006F6CA9" w:rsidRDefault="0016404C" w:rsidP="0016404C">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16404C" w:rsidRPr="006F6CA9" w:rsidRDefault="0016404C" w:rsidP="0016404C">
            <w:pPr>
              <w:pStyle w:val="TableParagraph"/>
              <w:ind w:left="0"/>
              <w:rPr>
                <w:rFonts w:asciiTheme="minorHAnsi" w:hAnsiTheme="minorHAnsi"/>
                <w:sz w:val="24"/>
              </w:rPr>
            </w:pPr>
          </w:p>
        </w:tc>
      </w:tr>
      <w:tr w:rsidR="0016404C" w:rsidRPr="006F6CA9">
        <w:trPr>
          <w:trHeight w:val="333"/>
        </w:trPr>
        <w:tc>
          <w:tcPr>
            <w:tcW w:w="3758" w:type="dxa"/>
            <w:tcBorders>
              <w:bottom w:val="nil"/>
            </w:tcBorders>
          </w:tcPr>
          <w:p w:rsidR="0016404C" w:rsidRPr="006F6CA9" w:rsidRDefault="00761864" w:rsidP="0016404C">
            <w:pPr>
              <w:pStyle w:val="TableParagraph"/>
              <w:spacing w:before="16"/>
              <w:rPr>
                <w:rFonts w:asciiTheme="minorHAnsi" w:hAnsiTheme="minorHAnsi"/>
                <w:sz w:val="24"/>
              </w:rPr>
            </w:pPr>
            <w:r>
              <w:rPr>
                <w:rFonts w:asciiTheme="minorHAnsi" w:hAnsiTheme="minorHAnsi"/>
                <w:sz w:val="24"/>
              </w:rPr>
              <w:t>Children experience a wide range of activities in addition to the sport offered in PE and as after school clubs</w:t>
            </w:r>
          </w:p>
        </w:tc>
        <w:tc>
          <w:tcPr>
            <w:tcW w:w="3458" w:type="dxa"/>
            <w:tcBorders>
              <w:bottom w:val="nil"/>
            </w:tcBorders>
          </w:tcPr>
          <w:p w:rsidR="007245C7" w:rsidRDefault="007245C7" w:rsidP="007245C7">
            <w:pPr>
              <w:pStyle w:val="TableParagraph"/>
              <w:spacing w:before="16"/>
              <w:rPr>
                <w:rFonts w:asciiTheme="minorHAnsi" w:hAnsiTheme="minorHAnsi"/>
                <w:sz w:val="24"/>
              </w:rPr>
            </w:pPr>
            <w:r>
              <w:rPr>
                <w:rFonts w:asciiTheme="minorHAnsi" w:hAnsiTheme="minorHAnsi"/>
                <w:sz w:val="24"/>
              </w:rPr>
              <w:t>Golf taster day</w:t>
            </w:r>
          </w:p>
          <w:p w:rsidR="007245C7" w:rsidRDefault="007245C7" w:rsidP="007245C7">
            <w:pPr>
              <w:pStyle w:val="TableParagraph"/>
              <w:spacing w:before="16"/>
              <w:rPr>
                <w:rFonts w:asciiTheme="minorHAnsi" w:hAnsiTheme="minorHAnsi"/>
                <w:sz w:val="24"/>
              </w:rPr>
            </w:pPr>
            <w:r>
              <w:rPr>
                <w:rFonts w:asciiTheme="minorHAnsi" w:hAnsiTheme="minorHAnsi"/>
                <w:sz w:val="24"/>
              </w:rPr>
              <w:t xml:space="preserve">Cricket </w:t>
            </w:r>
            <w:r w:rsidR="001B315D">
              <w:rPr>
                <w:rFonts w:asciiTheme="minorHAnsi" w:hAnsiTheme="minorHAnsi"/>
                <w:sz w:val="24"/>
              </w:rPr>
              <w:t>After school sessions</w:t>
            </w:r>
          </w:p>
          <w:p w:rsidR="0016404C" w:rsidRDefault="007245C7" w:rsidP="007245C7">
            <w:pPr>
              <w:pStyle w:val="TableParagraph"/>
              <w:spacing w:before="16"/>
              <w:rPr>
                <w:rFonts w:asciiTheme="minorHAnsi" w:hAnsiTheme="minorHAnsi"/>
                <w:sz w:val="24"/>
              </w:rPr>
            </w:pPr>
            <w:r>
              <w:rPr>
                <w:rFonts w:asciiTheme="minorHAnsi" w:hAnsiTheme="minorHAnsi"/>
                <w:sz w:val="24"/>
              </w:rPr>
              <w:t>Athlete visit and circuit</w:t>
            </w:r>
          </w:p>
          <w:p w:rsidR="00761864" w:rsidRDefault="00761864" w:rsidP="00761864">
            <w:pPr>
              <w:pStyle w:val="TableParagraph"/>
              <w:spacing w:before="16"/>
              <w:rPr>
                <w:rFonts w:asciiTheme="minorHAnsi" w:hAnsiTheme="minorHAnsi"/>
                <w:sz w:val="24"/>
              </w:rPr>
            </w:pPr>
            <w:r>
              <w:rPr>
                <w:rFonts w:asciiTheme="minorHAnsi" w:hAnsiTheme="minorHAnsi"/>
                <w:sz w:val="24"/>
              </w:rPr>
              <w:t>Flamenco sessions</w:t>
            </w:r>
          </w:p>
          <w:p w:rsidR="00761864" w:rsidRDefault="00761864" w:rsidP="00761864">
            <w:pPr>
              <w:pStyle w:val="TableParagraph"/>
              <w:spacing w:before="16"/>
              <w:rPr>
                <w:rFonts w:asciiTheme="minorHAnsi" w:hAnsiTheme="minorHAnsi"/>
                <w:sz w:val="24"/>
              </w:rPr>
            </w:pPr>
            <w:r>
              <w:rPr>
                <w:rFonts w:asciiTheme="minorHAnsi" w:hAnsiTheme="minorHAnsi"/>
                <w:sz w:val="24"/>
              </w:rPr>
              <w:t>Martial arts</w:t>
            </w:r>
          </w:p>
          <w:p w:rsidR="001B315D" w:rsidRPr="006F6CA9" w:rsidRDefault="001B315D" w:rsidP="00761864">
            <w:pPr>
              <w:pStyle w:val="TableParagraph"/>
              <w:spacing w:before="16"/>
              <w:rPr>
                <w:rFonts w:asciiTheme="minorHAnsi" w:hAnsiTheme="minorHAnsi"/>
                <w:sz w:val="24"/>
              </w:rPr>
            </w:pPr>
            <w:r>
              <w:rPr>
                <w:rFonts w:asciiTheme="minorHAnsi" w:hAnsiTheme="minorHAnsi"/>
                <w:sz w:val="24"/>
              </w:rPr>
              <w:t>Dodgeball</w:t>
            </w:r>
          </w:p>
        </w:tc>
        <w:tc>
          <w:tcPr>
            <w:tcW w:w="1663" w:type="dxa"/>
            <w:tcBorders>
              <w:bottom w:val="nil"/>
            </w:tcBorders>
          </w:tcPr>
          <w:p w:rsidR="0016404C" w:rsidRPr="007664F6" w:rsidRDefault="007245C7" w:rsidP="0016404C">
            <w:pPr>
              <w:pStyle w:val="TableParagraph"/>
              <w:spacing w:before="16"/>
              <w:rPr>
                <w:rFonts w:asciiTheme="minorHAnsi" w:hAnsiTheme="minorHAnsi"/>
                <w:sz w:val="24"/>
              </w:rPr>
            </w:pPr>
            <w:r w:rsidRPr="007664F6">
              <w:rPr>
                <w:rFonts w:asciiTheme="minorHAnsi" w:hAnsiTheme="minorHAnsi"/>
                <w:sz w:val="24"/>
              </w:rPr>
              <w:t>Visiting specialists</w:t>
            </w:r>
          </w:p>
          <w:p w:rsidR="007245C7" w:rsidRPr="007664F6" w:rsidRDefault="00972B04" w:rsidP="0016404C">
            <w:pPr>
              <w:pStyle w:val="TableParagraph"/>
              <w:spacing w:before="16"/>
              <w:rPr>
                <w:rFonts w:asciiTheme="minorHAnsi" w:hAnsiTheme="minorHAnsi"/>
                <w:sz w:val="24"/>
              </w:rPr>
            </w:pPr>
            <w:r w:rsidRPr="007664F6">
              <w:rPr>
                <w:rFonts w:asciiTheme="minorHAnsi" w:hAnsiTheme="minorHAnsi"/>
                <w:sz w:val="24"/>
              </w:rPr>
              <w:t xml:space="preserve">Golf </w:t>
            </w:r>
            <w:r w:rsidR="007245C7" w:rsidRPr="007664F6">
              <w:rPr>
                <w:rFonts w:asciiTheme="minorHAnsi" w:hAnsiTheme="minorHAnsi"/>
                <w:sz w:val="24"/>
              </w:rPr>
              <w:t>£</w:t>
            </w:r>
            <w:r w:rsidRPr="007664F6">
              <w:rPr>
                <w:rFonts w:asciiTheme="minorHAnsi" w:hAnsiTheme="minorHAnsi"/>
                <w:sz w:val="24"/>
              </w:rPr>
              <w:t>60</w:t>
            </w:r>
          </w:p>
          <w:p w:rsidR="00972B04" w:rsidRDefault="00972B04" w:rsidP="0016404C">
            <w:pPr>
              <w:pStyle w:val="TableParagraph"/>
              <w:spacing w:before="16"/>
              <w:rPr>
                <w:rFonts w:asciiTheme="minorHAnsi" w:hAnsiTheme="minorHAnsi"/>
                <w:sz w:val="24"/>
              </w:rPr>
            </w:pPr>
            <w:r w:rsidRPr="007664F6">
              <w:rPr>
                <w:rFonts w:asciiTheme="minorHAnsi" w:hAnsiTheme="minorHAnsi"/>
                <w:sz w:val="24"/>
              </w:rPr>
              <w:t xml:space="preserve">Athlete will be £450 (delayed due to </w:t>
            </w:r>
            <w:proofErr w:type="spellStart"/>
            <w:r w:rsidRPr="007664F6">
              <w:rPr>
                <w:rFonts w:asciiTheme="minorHAnsi" w:hAnsiTheme="minorHAnsi"/>
                <w:sz w:val="24"/>
              </w:rPr>
              <w:t>Covid</w:t>
            </w:r>
            <w:proofErr w:type="spellEnd"/>
            <w:r w:rsidRPr="007664F6">
              <w:rPr>
                <w:rFonts w:asciiTheme="minorHAnsi" w:hAnsiTheme="minorHAnsi"/>
                <w:sz w:val="24"/>
              </w:rPr>
              <w:t>)</w:t>
            </w:r>
          </w:p>
          <w:p w:rsidR="00972B04" w:rsidRPr="006F6CA9" w:rsidRDefault="00972B04" w:rsidP="007664F6">
            <w:pPr>
              <w:pStyle w:val="TableParagraph"/>
              <w:spacing w:before="16"/>
              <w:rPr>
                <w:rFonts w:asciiTheme="minorHAnsi" w:hAnsiTheme="minorHAnsi"/>
                <w:sz w:val="24"/>
              </w:rPr>
            </w:pPr>
          </w:p>
        </w:tc>
        <w:tc>
          <w:tcPr>
            <w:tcW w:w="3423" w:type="dxa"/>
            <w:tcBorders>
              <w:bottom w:val="nil"/>
            </w:tcBorders>
          </w:tcPr>
          <w:p w:rsidR="0016404C" w:rsidRPr="006F6CA9" w:rsidRDefault="0016404C" w:rsidP="0016404C">
            <w:pPr>
              <w:pStyle w:val="TableParagraph"/>
              <w:spacing w:before="16"/>
              <w:rPr>
                <w:rFonts w:asciiTheme="minorHAnsi" w:hAnsiTheme="minorHAnsi"/>
                <w:sz w:val="24"/>
              </w:rPr>
            </w:pPr>
          </w:p>
        </w:tc>
        <w:tc>
          <w:tcPr>
            <w:tcW w:w="3076" w:type="dxa"/>
            <w:tcBorders>
              <w:bottom w:val="nil"/>
            </w:tcBorders>
          </w:tcPr>
          <w:p w:rsidR="0016404C" w:rsidRPr="006F6CA9" w:rsidRDefault="007245C7" w:rsidP="0016404C">
            <w:pPr>
              <w:pStyle w:val="TableParagraph"/>
              <w:spacing w:before="16"/>
              <w:rPr>
                <w:rFonts w:asciiTheme="minorHAnsi" w:hAnsiTheme="minorHAnsi"/>
                <w:sz w:val="24"/>
              </w:rPr>
            </w:pPr>
            <w:r>
              <w:rPr>
                <w:rFonts w:asciiTheme="minorHAnsi" w:hAnsiTheme="minorHAnsi"/>
                <w:sz w:val="24"/>
              </w:rPr>
              <w:t>To research other local options: fencing, horse riding, martial arts</w:t>
            </w:r>
            <w:r w:rsidR="00283B22">
              <w:rPr>
                <w:rFonts w:asciiTheme="minorHAnsi" w:hAnsiTheme="minorHAnsi"/>
                <w:sz w:val="24"/>
              </w:rPr>
              <w:t>, water sports</w:t>
            </w:r>
          </w:p>
        </w:tc>
      </w:tr>
      <w:tr w:rsidR="0016404C" w:rsidRPr="006F6CA9">
        <w:trPr>
          <w:trHeight w:val="288"/>
        </w:trPr>
        <w:tc>
          <w:tcPr>
            <w:tcW w:w="3758" w:type="dxa"/>
            <w:tcBorders>
              <w:top w:val="nil"/>
              <w:bottom w:val="nil"/>
            </w:tcBorders>
          </w:tcPr>
          <w:p w:rsidR="0016404C" w:rsidRPr="006F6CA9" w:rsidRDefault="0016404C" w:rsidP="0016404C">
            <w:pPr>
              <w:pStyle w:val="TableParagraph"/>
              <w:spacing w:line="263" w:lineRule="exact"/>
              <w:rPr>
                <w:rFonts w:asciiTheme="minorHAnsi" w:hAnsiTheme="minorHAnsi"/>
                <w:sz w:val="24"/>
              </w:rPr>
            </w:pPr>
          </w:p>
        </w:tc>
        <w:tc>
          <w:tcPr>
            <w:tcW w:w="3458" w:type="dxa"/>
            <w:tcBorders>
              <w:top w:val="nil"/>
              <w:bottom w:val="nil"/>
            </w:tcBorders>
          </w:tcPr>
          <w:p w:rsidR="0016404C" w:rsidRPr="006F6CA9" w:rsidRDefault="0016404C" w:rsidP="0016404C">
            <w:pPr>
              <w:pStyle w:val="TableParagraph"/>
              <w:spacing w:line="263" w:lineRule="exact"/>
              <w:rPr>
                <w:rFonts w:asciiTheme="minorHAnsi" w:hAnsiTheme="minorHAnsi"/>
                <w:sz w:val="24"/>
              </w:rPr>
            </w:pPr>
          </w:p>
        </w:tc>
        <w:tc>
          <w:tcPr>
            <w:tcW w:w="1663" w:type="dxa"/>
            <w:tcBorders>
              <w:top w:val="nil"/>
              <w:bottom w:val="nil"/>
            </w:tcBorders>
          </w:tcPr>
          <w:p w:rsidR="0016404C" w:rsidRPr="006F6CA9" w:rsidRDefault="0016404C" w:rsidP="0016404C">
            <w:pPr>
              <w:pStyle w:val="TableParagraph"/>
              <w:spacing w:line="263" w:lineRule="exact"/>
              <w:rPr>
                <w:rFonts w:asciiTheme="minorHAnsi" w:hAnsiTheme="minorHAnsi"/>
                <w:sz w:val="24"/>
              </w:rPr>
            </w:pPr>
          </w:p>
        </w:tc>
        <w:tc>
          <w:tcPr>
            <w:tcW w:w="3423" w:type="dxa"/>
            <w:tcBorders>
              <w:top w:val="nil"/>
              <w:bottom w:val="nil"/>
            </w:tcBorders>
          </w:tcPr>
          <w:p w:rsidR="0016404C" w:rsidRPr="006F6CA9" w:rsidRDefault="0016404C" w:rsidP="0016404C">
            <w:pPr>
              <w:pStyle w:val="TableParagraph"/>
              <w:spacing w:line="263" w:lineRule="exact"/>
              <w:rPr>
                <w:rFonts w:asciiTheme="minorHAnsi" w:hAnsiTheme="minorHAnsi"/>
                <w:sz w:val="24"/>
              </w:rPr>
            </w:pPr>
          </w:p>
        </w:tc>
        <w:tc>
          <w:tcPr>
            <w:tcW w:w="3076" w:type="dxa"/>
            <w:tcBorders>
              <w:top w:val="nil"/>
              <w:bottom w:val="nil"/>
            </w:tcBorders>
          </w:tcPr>
          <w:p w:rsidR="0016404C" w:rsidRPr="006F6CA9" w:rsidRDefault="0016404C" w:rsidP="0016404C">
            <w:pPr>
              <w:pStyle w:val="TableParagraph"/>
              <w:spacing w:line="263" w:lineRule="exact"/>
              <w:rPr>
                <w:rFonts w:asciiTheme="minorHAnsi" w:hAnsiTheme="minorHAnsi"/>
                <w:sz w:val="24"/>
              </w:rPr>
            </w:pPr>
          </w:p>
        </w:tc>
      </w:tr>
      <w:tr w:rsidR="0016404C" w:rsidRPr="006F6CA9">
        <w:trPr>
          <w:trHeight w:val="288"/>
        </w:trPr>
        <w:tc>
          <w:tcPr>
            <w:tcW w:w="3758" w:type="dxa"/>
            <w:tcBorders>
              <w:top w:val="nil"/>
              <w:bottom w:val="nil"/>
            </w:tcBorders>
          </w:tcPr>
          <w:p w:rsidR="0016404C" w:rsidRDefault="0016404C" w:rsidP="0016404C">
            <w:pPr>
              <w:pStyle w:val="TableParagraph"/>
              <w:ind w:left="0"/>
              <w:rPr>
                <w:rFonts w:asciiTheme="minorHAnsi" w:hAnsiTheme="minorHAnsi"/>
                <w:sz w:val="24"/>
              </w:rPr>
            </w:pPr>
          </w:p>
        </w:tc>
        <w:tc>
          <w:tcPr>
            <w:tcW w:w="3458" w:type="dxa"/>
            <w:tcBorders>
              <w:top w:val="nil"/>
              <w:bottom w:val="nil"/>
            </w:tcBorders>
          </w:tcPr>
          <w:p w:rsidR="0016404C" w:rsidRDefault="0016404C" w:rsidP="0016404C">
            <w:pPr>
              <w:pStyle w:val="TableParagraph"/>
              <w:ind w:left="0"/>
              <w:rPr>
                <w:rFonts w:asciiTheme="minorHAnsi" w:hAnsiTheme="minorHAnsi"/>
                <w:sz w:val="24"/>
              </w:rPr>
            </w:pPr>
            <w:r>
              <w:rPr>
                <w:rFonts w:asciiTheme="minorHAnsi" w:hAnsiTheme="minorHAnsi"/>
                <w:sz w:val="24"/>
              </w:rPr>
              <w:t xml:space="preserve">Residential trip to </w:t>
            </w:r>
            <w:proofErr w:type="spellStart"/>
            <w:r>
              <w:rPr>
                <w:rFonts w:asciiTheme="minorHAnsi" w:hAnsiTheme="minorHAnsi"/>
                <w:sz w:val="24"/>
              </w:rPr>
              <w:t>Robinwood</w:t>
            </w:r>
            <w:proofErr w:type="spellEnd"/>
            <w:r>
              <w:rPr>
                <w:rFonts w:asciiTheme="minorHAnsi" w:hAnsiTheme="minorHAnsi"/>
                <w:sz w:val="24"/>
              </w:rPr>
              <w:t xml:space="preserve"> in Years 3,4 and 5 enable children to experience archery, kayaking, rock climbing, caving </w:t>
            </w:r>
            <w:proofErr w:type="spellStart"/>
            <w:r>
              <w:rPr>
                <w:rFonts w:asciiTheme="minorHAnsi" w:hAnsiTheme="minorHAnsi"/>
                <w:sz w:val="24"/>
              </w:rPr>
              <w:t>etc</w:t>
            </w:r>
            <w:proofErr w:type="spellEnd"/>
          </w:p>
        </w:tc>
        <w:tc>
          <w:tcPr>
            <w:tcW w:w="1663" w:type="dxa"/>
            <w:tcBorders>
              <w:top w:val="nil"/>
              <w:bottom w:val="nil"/>
            </w:tcBorders>
          </w:tcPr>
          <w:p w:rsidR="0016404C" w:rsidRDefault="0016404C" w:rsidP="0016404C">
            <w:pPr>
              <w:pStyle w:val="TableParagraph"/>
              <w:ind w:left="0"/>
              <w:rPr>
                <w:rFonts w:asciiTheme="minorHAnsi" w:hAnsiTheme="minorHAnsi"/>
                <w:sz w:val="24"/>
              </w:rPr>
            </w:pPr>
            <w:r>
              <w:rPr>
                <w:rFonts w:asciiTheme="minorHAnsi" w:hAnsiTheme="minorHAnsi"/>
                <w:sz w:val="24"/>
              </w:rPr>
              <w:t>Disadvantaged</w:t>
            </w:r>
            <w:r w:rsidR="007245C7">
              <w:rPr>
                <w:rFonts w:asciiTheme="minorHAnsi" w:hAnsiTheme="minorHAnsi"/>
                <w:sz w:val="24"/>
              </w:rPr>
              <w:t xml:space="preserve"> pupils s</w:t>
            </w:r>
            <w:r w:rsidR="007664F6">
              <w:rPr>
                <w:rFonts w:asciiTheme="minorHAnsi" w:hAnsiTheme="minorHAnsi"/>
                <w:sz w:val="24"/>
              </w:rPr>
              <w:t xml:space="preserve">ubsidised for trip to </w:t>
            </w:r>
            <w:proofErr w:type="spellStart"/>
            <w:r w:rsidR="007664F6">
              <w:rPr>
                <w:rFonts w:asciiTheme="minorHAnsi" w:hAnsiTheme="minorHAnsi"/>
                <w:sz w:val="24"/>
              </w:rPr>
              <w:t>Robinwood</w:t>
            </w:r>
            <w:proofErr w:type="spellEnd"/>
            <w:r w:rsidR="007664F6">
              <w:rPr>
                <w:rFonts w:asciiTheme="minorHAnsi" w:hAnsiTheme="minorHAnsi"/>
                <w:sz w:val="24"/>
              </w:rPr>
              <w:t xml:space="preserve"> with </w:t>
            </w:r>
            <w:r w:rsidR="007664F6">
              <w:rPr>
                <w:rFonts w:asciiTheme="minorHAnsi" w:hAnsiTheme="minorHAnsi"/>
                <w:sz w:val="24"/>
              </w:rPr>
              <w:lastRenderedPageBreak/>
              <w:t xml:space="preserve">PP funding </w:t>
            </w:r>
          </w:p>
          <w:p w:rsidR="0016404C" w:rsidRDefault="0016404C" w:rsidP="0016404C">
            <w:pPr>
              <w:pStyle w:val="TableParagraph"/>
              <w:ind w:left="0"/>
              <w:rPr>
                <w:rFonts w:asciiTheme="minorHAnsi" w:hAnsiTheme="minorHAnsi"/>
                <w:sz w:val="24"/>
              </w:rPr>
            </w:pPr>
            <w:r>
              <w:rPr>
                <w:rFonts w:asciiTheme="minorHAnsi" w:hAnsiTheme="minorHAnsi"/>
                <w:sz w:val="24"/>
              </w:rPr>
              <w:t xml:space="preserve">TA costs offset for accompanying groups </w:t>
            </w:r>
          </w:p>
          <w:p w:rsidR="007245C7" w:rsidRDefault="007245C7" w:rsidP="0016404C">
            <w:pPr>
              <w:pStyle w:val="TableParagraph"/>
              <w:ind w:left="0"/>
              <w:rPr>
                <w:rFonts w:asciiTheme="minorHAnsi" w:hAnsiTheme="minorHAnsi"/>
                <w:sz w:val="24"/>
              </w:rPr>
            </w:pPr>
            <w:r>
              <w:rPr>
                <w:rFonts w:asciiTheme="minorHAnsi" w:hAnsiTheme="minorHAnsi"/>
                <w:sz w:val="24"/>
              </w:rPr>
              <w:t>£ 280</w:t>
            </w:r>
          </w:p>
          <w:p w:rsidR="007245C7" w:rsidRDefault="007245C7" w:rsidP="0016404C">
            <w:pPr>
              <w:pStyle w:val="TableParagraph"/>
              <w:ind w:left="0"/>
              <w:rPr>
                <w:rFonts w:asciiTheme="minorHAnsi" w:hAnsiTheme="minorHAnsi"/>
                <w:sz w:val="24"/>
              </w:rPr>
            </w:pPr>
            <w:r>
              <w:rPr>
                <w:rFonts w:asciiTheme="minorHAnsi" w:hAnsiTheme="minorHAnsi"/>
                <w:sz w:val="24"/>
              </w:rPr>
              <w:t xml:space="preserve">Teacher cost for additional day salary: </w:t>
            </w:r>
          </w:p>
          <w:p w:rsidR="007245C7" w:rsidRDefault="007245C7" w:rsidP="0016404C">
            <w:pPr>
              <w:pStyle w:val="TableParagraph"/>
              <w:ind w:left="0"/>
              <w:rPr>
                <w:rFonts w:asciiTheme="minorHAnsi" w:hAnsiTheme="minorHAnsi"/>
                <w:sz w:val="24"/>
              </w:rPr>
            </w:pPr>
            <w:r>
              <w:rPr>
                <w:rFonts w:asciiTheme="minorHAnsi" w:hAnsiTheme="minorHAnsi"/>
                <w:sz w:val="24"/>
              </w:rPr>
              <w:t>£</w:t>
            </w:r>
            <w:r w:rsidRPr="00972B04">
              <w:rPr>
                <w:rFonts w:asciiTheme="minorHAnsi" w:hAnsiTheme="minorHAnsi"/>
                <w:sz w:val="24"/>
              </w:rPr>
              <w:t>250</w:t>
            </w:r>
          </w:p>
          <w:p w:rsidR="007245C7" w:rsidRDefault="007245C7" w:rsidP="0016404C">
            <w:pPr>
              <w:pStyle w:val="TableParagraph"/>
              <w:ind w:left="0"/>
              <w:rPr>
                <w:rFonts w:asciiTheme="minorHAnsi" w:hAnsiTheme="minorHAnsi"/>
                <w:sz w:val="24"/>
              </w:rPr>
            </w:pPr>
          </w:p>
          <w:p w:rsidR="007245C7" w:rsidRDefault="007245C7" w:rsidP="0016404C">
            <w:pPr>
              <w:pStyle w:val="TableParagraph"/>
              <w:ind w:left="0"/>
              <w:rPr>
                <w:rFonts w:asciiTheme="minorHAnsi" w:hAnsiTheme="minorHAnsi"/>
                <w:sz w:val="24"/>
              </w:rPr>
            </w:pPr>
          </w:p>
        </w:tc>
        <w:tc>
          <w:tcPr>
            <w:tcW w:w="3423" w:type="dxa"/>
            <w:tcBorders>
              <w:top w:val="nil"/>
              <w:bottom w:val="nil"/>
            </w:tcBorders>
          </w:tcPr>
          <w:p w:rsidR="0016404C" w:rsidRDefault="0016404C" w:rsidP="0016404C">
            <w:pPr>
              <w:pStyle w:val="TableParagraph"/>
              <w:ind w:left="0"/>
              <w:rPr>
                <w:rFonts w:asciiTheme="minorHAnsi" w:hAnsiTheme="minorHAnsi"/>
                <w:sz w:val="24"/>
              </w:rPr>
            </w:pPr>
            <w:r>
              <w:rPr>
                <w:rFonts w:asciiTheme="minorHAnsi" w:hAnsiTheme="minorHAnsi"/>
                <w:sz w:val="24"/>
              </w:rPr>
              <w:lastRenderedPageBreak/>
              <w:t xml:space="preserve">Children have a great experience and really enjoy a wide range of new activities. </w:t>
            </w:r>
          </w:p>
        </w:tc>
        <w:tc>
          <w:tcPr>
            <w:tcW w:w="3076" w:type="dxa"/>
            <w:tcBorders>
              <w:top w:val="nil"/>
              <w:bottom w:val="nil"/>
            </w:tcBorders>
          </w:tcPr>
          <w:p w:rsidR="0016404C" w:rsidRDefault="0016404C" w:rsidP="0016404C">
            <w:pPr>
              <w:pStyle w:val="TableParagraph"/>
              <w:ind w:left="0"/>
              <w:rPr>
                <w:rFonts w:asciiTheme="minorHAnsi" w:hAnsiTheme="minorHAnsi"/>
                <w:sz w:val="24"/>
              </w:rPr>
            </w:pPr>
          </w:p>
        </w:tc>
      </w:tr>
      <w:tr w:rsidR="0016404C" w:rsidRPr="006F6CA9">
        <w:trPr>
          <w:trHeight w:val="287"/>
        </w:trPr>
        <w:tc>
          <w:tcPr>
            <w:tcW w:w="3758" w:type="dxa"/>
            <w:tcBorders>
              <w:top w:val="nil"/>
              <w:bottom w:val="nil"/>
            </w:tcBorders>
          </w:tcPr>
          <w:p w:rsidR="0016404C" w:rsidRPr="006F6CA9" w:rsidRDefault="0016404C" w:rsidP="0016404C">
            <w:pPr>
              <w:pStyle w:val="TableParagraph"/>
              <w:spacing w:line="263" w:lineRule="exact"/>
              <w:rPr>
                <w:rFonts w:asciiTheme="minorHAnsi" w:hAnsiTheme="minorHAnsi"/>
                <w:sz w:val="24"/>
              </w:rPr>
            </w:pPr>
          </w:p>
        </w:tc>
        <w:tc>
          <w:tcPr>
            <w:tcW w:w="3458" w:type="dxa"/>
            <w:tcBorders>
              <w:top w:val="nil"/>
              <w:bottom w:val="nil"/>
            </w:tcBorders>
          </w:tcPr>
          <w:p w:rsidR="0016404C" w:rsidRPr="006F6CA9" w:rsidRDefault="0016404C" w:rsidP="0016404C">
            <w:pPr>
              <w:pStyle w:val="TableParagraph"/>
              <w:ind w:left="0"/>
              <w:rPr>
                <w:rFonts w:asciiTheme="minorHAnsi" w:hAnsiTheme="minorHAnsi"/>
                <w:sz w:val="20"/>
              </w:rPr>
            </w:pPr>
          </w:p>
        </w:tc>
        <w:tc>
          <w:tcPr>
            <w:tcW w:w="1663" w:type="dxa"/>
            <w:tcBorders>
              <w:top w:val="nil"/>
              <w:bottom w:val="nil"/>
            </w:tcBorders>
          </w:tcPr>
          <w:p w:rsidR="0016404C" w:rsidRPr="006F6CA9" w:rsidRDefault="0016404C" w:rsidP="0016404C">
            <w:pPr>
              <w:pStyle w:val="TableParagraph"/>
              <w:ind w:left="0"/>
              <w:rPr>
                <w:rFonts w:asciiTheme="minorHAnsi" w:hAnsiTheme="minorHAnsi"/>
                <w:sz w:val="20"/>
              </w:rPr>
            </w:pPr>
          </w:p>
        </w:tc>
        <w:tc>
          <w:tcPr>
            <w:tcW w:w="3423" w:type="dxa"/>
            <w:tcBorders>
              <w:top w:val="nil"/>
              <w:bottom w:val="nil"/>
            </w:tcBorders>
          </w:tcPr>
          <w:p w:rsidR="0016404C" w:rsidRPr="006F6CA9" w:rsidRDefault="0016404C" w:rsidP="007664F6">
            <w:pPr>
              <w:pStyle w:val="TableParagraph"/>
              <w:spacing w:line="263" w:lineRule="exact"/>
              <w:ind w:left="0"/>
              <w:rPr>
                <w:rFonts w:asciiTheme="minorHAnsi" w:hAnsiTheme="minorHAnsi"/>
                <w:sz w:val="24"/>
              </w:rPr>
            </w:pPr>
          </w:p>
        </w:tc>
        <w:tc>
          <w:tcPr>
            <w:tcW w:w="3076" w:type="dxa"/>
            <w:tcBorders>
              <w:top w:val="nil"/>
              <w:bottom w:val="nil"/>
            </w:tcBorders>
          </w:tcPr>
          <w:p w:rsidR="0016404C" w:rsidRPr="006F6CA9" w:rsidRDefault="0016404C" w:rsidP="0016404C">
            <w:pPr>
              <w:pStyle w:val="TableParagraph"/>
              <w:ind w:left="0"/>
              <w:rPr>
                <w:rFonts w:asciiTheme="minorHAnsi" w:hAnsiTheme="minorHAnsi"/>
                <w:sz w:val="20"/>
              </w:rPr>
            </w:pPr>
          </w:p>
        </w:tc>
      </w:tr>
      <w:tr w:rsidR="0016404C" w:rsidRPr="006F6CA9" w:rsidTr="007664F6">
        <w:trPr>
          <w:trHeight w:val="80"/>
        </w:trPr>
        <w:tc>
          <w:tcPr>
            <w:tcW w:w="3758" w:type="dxa"/>
            <w:tcBorders>
              <w:top w:val="nil"/>
            </w:tcBorders>
          </w:tcPr>
          <w:p w:rsidR="0016404C" w:rsidRPr="006F6CA9" w:rsidRDefault="0016404C" w:rsidP="007664F6">
            <w:pPr>
              <w:pStyle w:val="TableParagraph"/>
              <w:spacing w:line="254" w:lineRule="exact"/>
              <w:ind w:left="0"/>
              <w:rPr>
                <w:rFonts w:asciiTheme="minorHAnsi" w:hAnsiTheme="minorHAnsi"/>
                <w:sz w:val="24"/>
              </w:rPr>
            </w:pPr>
          </w:p>
        </w:tc>
        <w:tc>
          <w:tcPr>
            <w:tcW w:w="3458" w:type="dxa"/>
            <w:tcBorders>
              <w:top w:val="nil"/>
            </w:tcBorders>
          </w:tcPr>
          <w:p w:rsidR="0016404C" w:rsidRPr="006F6CA9" w:rsidRDefault="0016404C" w:rsidP="0016404C">
            <w:pPr>
              <w:pStyle w:val="TableParagraph"/>
              <w:ind w:left="0"/>
              <w:rPr>
                <w:rFonts w:asciiTheme="minorHAnsi" w:hAnsiTheme="minorHAnsi"/>
                <w:sz w:val="20"/>
              </w:rPr>
            </w:pPr>
          </w:p>
        </w:tc>
        <w:tc>
          <w:tcPr>
            <w:tcW w:w="1663" w:type="dxa"/>
            <w:tcBorders>
              <w:top w:val="nil"/>
            </w:tcBorders>
          </w:tcPr>
          <w:p w:rsidR="0016404C" w:rsidRPr="006F6CA9" w:rsidRDefault="0016404C" w:rsidP="0016404C">
            <w:pPr>
              <w:pStyle w:val="TableParagraph"/>
              <w:ind w:left="0"/>
              <w:rPr>
                <w:rFonts w:asciiTheme="minorHAnsi" w:hAnsiTheme="minorHAnsi"/>
                <w:sz w:val="20"/>
              </w:rPr>
            </w:pPr>
          </w:p>
        </w:tc>
        <w:tc>
          <w:tcPr>
            <w:tcW w:w="3423" w:type="dxa"/>
            <w:tcBorders>
              <w:top w:val="nil"/>
            </w:tcBorders>
          </w:tcPr>
          <w:p w:rsidR="0016404C" w:rsidRPr="006F6CA9" w:rsidRDefault="0016404C" w:rsidP="0016404C">
            <w:pPr>
              <w:pStyle w:val="TableParagraph"/>
              <w:ind w:left="0"/>
              <w:rPr>
                <w:rFonts w:asciiTheme="minorHAnsi" w:hAnsiTheme="minorHAnsi"/>
                <w:sz w:val="20"/>
              </w:rPr>
            </w:pPr>
          </w:p>
        </w:tc>
        <w:tc>
          <w:tcPr>
            <w:tcW w:w="3076" w:type="dxa"/>
            <w:tcBorders>
              <w:top w:val="nil"/>
            </w:tcBorders>
          </w:tcPr>
          <w:p w:rsidR="0016404C" w:rsidRPr="006F6CA9" w:rsidRDefault="0016404C" w:rsidP="0016404C">
            <w:pPr>
              <w:pStyle w:val="TableParagraph"/>
              <w:ind w:left="0"/>
              <w:rPr>
                <w:rFonts w:asciiTheme="minorHAnsi" w:hAnsiTheme="minorHAnsi"/>
                <w:sz w:val="20"/>
              </w:rPr>
            </w:pPr>
          </w:p>
        </w:tc>
      </w:tr>
      <w:tr w:rsidR="001B315D" w:rsidRPr="006F6CA9">
        <w:trPr>
          <w:trHeight w:val="274"/>
        </w:trPr>
        <w:tc>
          <w:tcPr>
            <w:tcW w:w="3758" w:type="dxa"/>
            <w:tcBorders>
              <w:top w:val="nil"/>
            </w:tcBorders>
          </w:tcPr>
          <w:p w:rsidR="001B315D" w:rsidRPr="006F6CA9" w:rsidRDefault="001B315D" w:rsidP="0016404C">
            <w:pPr>
              <w:pStyle w:val="TableParagraph"/>
              <w:spacing w:line="254" w:lineRule="exact"/>
              <w:rPr>
                <w:rFonts w:asciiTheme="minorHAnsi" w:hAnsiTheme="minorHAnsi"/>
                <w:sz w:val="24"/>
              </w:rPr>
            </w:pPr>
            <w:r>
              <w:rPr>
                <w:rFonts w:asciiTheme="minorHAnsi" w:hAnsiTheme="minorHAnsi"/>
                <w:sz w:val="24"/>
              </w:rPr>
              <w:t xml:space="preserve">Pay for supply staff to cover PE lead to enable attendance at sporting activities </w:t>
            </w:r>
          </w:p>
        </w:tc>
        <w:tc>
          <w:tcPr>
            <w:tcW w:w="3458" w:type="dxa"/>
            <w:tcBorders>
              <w:top w:val="nil"/>
            </w:tcBorders>
          </w:tcPr>
          <w:p w:rsidR="001B315D" w:rsidRPr="006F6CA9" w:rsidRDefault="001B315D" w:rsidP="0016404C">
            <w:pPr>
              <w:pStyle w:val="TableParagraph"/>
              <w:ind w:left="0"/>
              <w:rPr>
                <w:rFonts w:asciiTheme="minorHAnsi" w:hAnsiTheme="minorHAnsi"/>
                <w:sz w:val="20"/>
              </w:rPr>
            </w:pPr>
          </w:p>
        </w:tc>
        <w:tc>
          <w:tcPr>
            <w:tcW w:w="1663" w:type="dxa"/>
            <w:tcBorders>
              <w:top w:val="nil"/>
            </w:tcBorders>
          </w:tcPr>
          <w:p w:rsidR="001B315D" w:rsidRPr="006F6CA9" w:rsidRDefault="001B315D" w:rsidP="0016404C">
            <w:pPr>
              <w:pStyle w:val="TableParagraph"/>
              <w:ind w:left="0"/>
              <w:rPr>
                <w:rFonts w:asciiTheme="minorHAnsi" w:hAnsiTheme="minorHAnsi"/>
                <w:sz w:val="20"/>
              </w:rPr>
            </w:pPr>
            <w:r>
              <w:rPr>
                <w:rFonts w:asciiTheme="minorHAnsi" w:hAnsiTheme="minorHAnsi"/>
                <w:sz w:val="20"/>
              </w:rPr>
              <w:t xml:space="preserve">£ Not spent due to </w:t>
            </w:r>
            <w:r w:rsidR="007664F6">
              <w:rPr>
                <w:rFonts w:asciiTheme="minorHAnsi" w:hAnsiTheme="minorHAnsi"/>
                <w:sz w:val="20"/>
              </w:rPr>
              <w:t>C</w:t>
            </w:r>
            <w:r>
              <w:rPr>
                <w:rFonts w:asciiTheme="minorHAnsi" w:hAnsiTheme="minorHAnsi"/>
                <w:sz w:val="20"/>
              </w:rPr>
              <w:t>OV</w:t>
            </w:r>
            <w:r w:rsidR="007664F6">
              <w:rPr>
                <w:rFonts w:asciiTheme="minorHAnsi" w:hAnsiTheme="minorHAnsi"/>
                <w:sz w:val="20"/>
              </w:rPr>
              <w:t>I</w:t>
            </w:r>
            <w:r>
              <w:rPr>
                <w:rFonts w:asciiTheme="minorHAnsi" w:hAnsiTheme="minorHAnsi"/>
                <w:sz w:val="20"/>
              </w:rPr>
              <w:t xml:space="preserve">D restrictions on activities </w:t>
            </w:r>
          </w:p>
        </w:tc>
        <w:tc>
          <w:tcPr>
            <w:tcW w:w="3423" w:type="dxa"/>
            <w:tcBorders>
              <w:top w:val="nil"/>
            </w:tcBorders>
          </w:tcPr>
          <w:p w:rsidR="001B315D" w:rsidRPr="006F6CA9" w:rsidRDefault="001B315D" w:rsidP="0016404C">
            <w:pPr>
              <w:pStyle w:val="TableParagraph"/>
              <w:ind w:left="0"/>
              <w:rPr>
                <w:rFonts w:asciiTheme="minorHAnsi" w:hAnsiTheme="minorHAnsi"/>
                <w:sz w:val="20"/>
              </w:rPr>
            </w:pPr>
          </w:p>
        </w:tc>
        <w:tc>
          <w:tcPr>
            <w:tcW w:w="3076" w:type="dxa"/>
            <w:tcBorders>
              <w:top w:val="nil"/>
            </w:tcBorders>
          </w:tcPr>
          <w:p w:rsidR="001B315D" w:rsidRPr="006F6CA9" w:rsidRDefault="001B315D" w:rsidP="0016404C">
            <w:pPr>
              <w:pStyle w:val="TableParagraph"/>
              <w:ind w:left="0"/>
              <w:rPr>
                <w:rFonts w:asciiTheme="minorHAnsi" w:hAnsiTheme="minorHAnsi"/>
                <w:sz w:val="20"/>
              </w:rPr>
            </w:pP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8E77E5">
            <w:pPr>
              <w:pStyle w:val="TableParagraph"/>
              <w:spacing w:line="257" w:lineRule="exact"/>
              <w:ind w:left="28"/>
              <w:rPr>
                <w:sz w:val="24"/>
              </w:rPr>
            </w:pP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16404C">
        <w:trPr>
          <w:trHeight w:val="2134"/>
        </w:trPr>
        <w:tc>
          <w:tcPr>
            <w:tcW w:w="3758" w:type="dxa"/>
          </w:tcPr>
          <w:p w:rsidR="0016404C" w:rsidRDefault="00CB4985" w:rsidP="00CB4985">
            <w:pPr>
              <w:pStyle w:val="TableParagraph"/>
              <w:ind w:left="0"/>
              <w:rPr>
                <w:rFonts w:asciiTheme="minorHAnsi" w:hAnsiTheme="minorHAnsi"/>
                <w:sz w:val="24"/>
              </w:rPr>
            </w:pPr>
            <w:r>
              <w:rPr>
                <w:rFonts w:asciiTheme="minorHAnsi" w:hAnsiTheme="minorHAnsi"/>
                <w:sz w:val="24"/>
              </w:rPr>
              <w:t>All year groups engage</w:t>
            </w:r>
            <w:r w:rsidR="0016404C">
              <w:rPr>
                <w:rFonts w:asciiTheme="minorHAnsi" w:hAnsiTheme="minorHAnsi"/>
                <w:sz w:val="24"/>
              </w:rPr>
              <w:t xml:space="preserve"> in sporting activity in a competitive manner</w:t>
            </w:r>
          </w:p>
        </w:tc>
        <w:tc>
          <w:tcPr>
            <w:tcW w:w="3458" w:type="dxa"/>
          </w:tcPr>
          <w:p w:rsidR="0016404C" w:rsidRDefault="007245C7" w:rsidP="0016404C">
            <w:pPr>
              <w:pStyle w:val="TableParagraph"/>
              <w:ind w:left="0"/>
              <w:rPr>
                <w:rFonts w:asciiTheme="minorHAnsi" w:hAnsiTheme="minorHAnsi"/>
                <w:sz w:val="24"/>
              </w:rPr>
            </w:pPr>
            <w:r>
              <w:rPr>
                <w:sz w:val="24"/>
              </w:rPr>
              <w:t xml:space="preserve">Part of the All Hallows and Wilmslow High cluster of schools inter school competition network </w:t>
            </w:r>
            <w:r w:rsidR="0016404C">
              <w:rPr>
                <w:rFonts w:asciiTheme="minorHAnsi" w:hAnsiTheme="minorHAnsi"/>
                <w:sz w:val="24"/>
              </w:rPr>
              <w:t xml:space="preserve">Children of all age groups participate in competition – gymnastics, football, Cross-country, tag-rugby, </w:t>
            </w:r>
            <w:proofErr w:type="spellStart"/>
            <w:r w:rsidR="0016404C">
              <w:rPr>
                <w:rFonts w:asciiTheme="minorHAnsi" w:hAnsiTheme="minorHAnsi"/>
                <w:sz w:val="24"/>
              </w:rPr>
              <w:t>boccia</w:t>
            </w:r>
            <w:proofErr w:type="spellEnd"/>
            <w:r w:rsidR="0016404C">
              <w:rPr>
                <w:rFonts w:asciiTheme="minorHAnsi" w:hAnsiTheme="minorHAnsi"/>
                <w:sz w:val="24"/>
              </w:rPr>
              <w:t xml:space="preserve"> </w:t>
            </w:r>
            <w:proofErr w:type="spellStart"/>
            <w:r w:rsidR="0016404C">
              <w:rPr>
                <w:rFonts w:asciiTheme="minorHAnsi" w:hAnsiTheme="minorHAnsi"/>
                <w:sz w:val="24"/>
              </w:rPr>
              <w:t>etc</w:t>
            </w:r>
            <w:proofErr w:type="spellEnd"/>
            <w:r w:rsidR="0016404C">
              <w:rPr>
                <w:rFonts w:asciiTheme="minorHAnsi" w:hAnsiTheme="minorHAnsi"/>
                <w:sz w:val="24"/>
              </w:rPr>
              <w:t xml:space="preserve"> – against other schools. </w:t>
            </w:r>
          </w:p>
          <w:p w:rsidR="0016404C" w:rsidRDefault="0016404C" w:rsidP="0016404C">
            <w:pPr>
              <w:pStyle w:val="TableParagraph"/>
              <w:ind w:left="0"/>
              <w:rPr>
                <w:rFonts w:asciiTheme="minorHAnsi" w:hAnsiTheme="minorHAnsi"/>
                <w:sz w:val="24"/>
              </w:rPr>
            </w:pPr>
            <w:r>
              <w:rPr>
                <w:rFonts w:asciiTheme="minorHAnsi" w:hAnsiTheme="minorHAnsi"/>
                <w:sz w:val="24"/>
              </w:rPr>
              <w:t xml:space="preserve">Sports coach trained the football team after school and took them to competitions. </w:t>
            </w:r>
          </w:p>
        </w:tc>
        <w:tc>
          <w:tcPr>
            <w:tcW w:w="1663" w:type="dxa"/>
          </w:tcPr>
          <w:p w:rsidR="0016404C" w:rsidRDefault="00972B04" w:rsidP="0016404C">
            <w:pPr>
              <w:pStyle w:val="TableParagraph"/>
              <w:ind w:left="0"/>
              <w:rPr>
                <w:rFonts w:asciiTheme="minorHAnsi" w:hAnsiTheme="minorHAnsi"/>
                <w:sz w:val="24"/>
              </w:rPr>
            </w:pPr>
            <w:r>
              <w:rPr>
                <w:rFonts w:asciiTheme="minorHAnsi" w:hAnsiTheme="minorHAnsi"/>
                <w:sz w:val="24"/>
              </w:rPr>
              <w:t xml:space="preserve">£8 per child cost paid to AHLC community. </w:t>
            </w:r>
            <w:r w:rsidR="0016404C">
              <w:rPr>
                <w:rFonts w:asciiTheme="minorHAnsi" w:hAnsiTheme="minorHAnsi"/>
                <w:sz w:val="24"/>
              </w:rPr>
              <w:t>Costs for transport</w:t>
            </w:r>
          </w:p>
          <w:p w:rsidR="0016404C" w:rsidRDefault="0016404C" w:rsidP="0016404C">
            <w:pPr>
              <w:pStyle w:val="TableParagraph"/>
              <w:ind w:left="0"/>
              <w:rPr>
                <w:rFonts w:asciiTheme="minorHAnsi" w:hAnsiTheme="minorHAnsi"/>
                <w:sz w:val="24"/>
              </w:rPr>
            </w:pPr>
            <w:r>
              <w:rPr>
                <w:rFonts w:asciiTheme="minorHAnsi" w:hAnsiTheme="minorHAnsi"/>
                <w:sz w:val="24"/>
              </w:rPr>
              <w:t>TA support</w:t>
            </w:r>
            <w:r w:rsidR="00972B04">
              <w:rPr>
                <w:rFonts w:asciiTheme="minorHAnsi" w:hAnsiTheme="minorHAnsi"/>
                <w:sz w:val="24"/>
              </w:rPr>
              <w:t xml:space="preserve"> &amp;</w:t>
            </w:r>
          </w:p>
          <w:p w:rsidR="0016404C" w:rsidRDefault="0016404C" w:rsidP="0016404C">
            <w:pPr>
              <w:pStyle w:val="TableParagraph"/>
              <w:ind w:left="0"/>
              <w:rPr>
                <w:rFonts w:asciiTheme="minorHAnsi" w:hAnsiTheme="minorHAnsi"/>
                <w:sz w:val="24"/>
              </w:rPr>
            </w:pPr>
            <w:r>
              <w:rPr>
                <w:rFonts w:asciiTheme="minorHAnsi" w:hAnsiTheme="minorHAnsi"/>
                <w:sz w:val="24"/>
              </w:rPr>
              <w:t xml:space="preserve">Sports Coach </w:t>
            </w:r>
          </w:p>
          <w:p w:rsidR="0016404C" w:rsidRDefault="0016404C" w:rsidP="0016404C">
            <w:pPr>
              <w:pStyle w:val="TableParagraph"/>
              <w:ind w:left="0"/>
              <w:rPr>
                <w:rFonts w:asciiTheme="minorHAnsi" w:hAnsiTheme="minorHAnsi"/>
                <w:sz w:val="24"/>
              </w:rPr>
            </w:pPr>
          </w:p>
          <w:p w:rsidR="0016404C" w:rsidRPr="006F6CA9" w:rsidRDefault="0016404C" w:rsidP="0016404C">
            <w:pPr>
              <w:pStyle w:val="TableParagraph"/>
              <w:ind w:left="0"/>
              <w:rPr>
                <w:rFonts w:asciiTheme="minorHAnsi" w:hAnsiTheme="minorHAnsi"/>
                <w:sz w:val="24"/>
              </w:rPr>
            </w:pPr>
            <w:r>
              <w:rPr>
                <w:rFonts w:asciiTheme="minorHAnsi" w:hAnsiTheme="minorHAnsi"/>
                <w:sz w:val="24"/>
              </w:rPr>
              <w:t xml:space="preserve">£ </w:t>
            </w:r>
            <w:r w:rsidR="00972B04">
              <w:rPr>
                <w:rFonts w:asciiTheme="minorHAnsi" w:hAnsiTheme="minorHAnsi"/>
                <w:sz w:val="24"/>
              </w:rPr>
              <w:t>1600</w:t>
            </w:r>
          </w:p>
        </w:tc>
        <w:tc>
          <w:tcPr>
            <w:tcW w:w="3423" w:type="dxa"/>
          </w:tcPr>
          <w:p w:rsidR="007245C7" w:rsidRDefault="007245C7" w:rsidP="0016404C">
            <w:pPr>
              <w:pStyle w:val="TableParagraph"/>
              <w:ind w:left="0"/>
              <w:rPr>
                <w:rFonts w:asciiTheme="minorHAnsi" w:hAnsiTheme="minorHAnsi"/>
                <w:sz w:val="24"/>
              </w:rPr>
            </w:pPr>
            <w:r>
              <w:rPr>
                <w:sz w:val="24"/>
              </w:rPr>
              <w:t>Children experience competing against other peers and representing a team</w:t>
            </w:r>
          </w:p>
          <w:p w:rsidR="0016404C" w:rsidRPr="006F6CA9" w:rsidRDefault="0016404C" w:rsidP="0016404C">
            <w:pPr>
              <w:pStyle w:val="TableParagraph"/>
              <w:ind w:left="0"/>
              <w:rPr>
                <w:rFonts w:asciiTheme="minorHAnsi" w:hAnsiTheme="minorHAnsi"/>
                <w:sz w:val="24"/>
              </w:rPr>
            </w:pPr>
            <w:r>
              <w:rPr>
                <w:rFonts w:asciiTheme="minorHAnsi" w:hAnsiTheme="minorHAnsi"/>
                <w:sz w:val="24"/>
              </w:rPr>
              <w:t>School performed better in the competitions and won the football league and netball league 2019</w:t>
            </w:r>
          </w:p>
        </w:tc>
        <w:tc>
          <w:tcPr>
            <w:tcW w:w="3076" w:type="dxa"/>
          </w:tcPr>
          <w:p w:rsidR="0016404C" w:rsidRPr="006F6CA9" w:rsidRDefault="0016404C" w:rsidP="0016404C">
            <w:pPr>
              <w:pStyle w:val="TableParagraph"/>
              <w:ind w:left="0"/>
              <w:rPr>
                <w:rFonts w:asciiTheme="minorHAnsi" w:hAnsiTheme="minorHAnsi"/>
                <w:sz w:val="24"/>
              </w:rPr>
            </w:pPr>
            <w:r>
              <w:rPr>
                <w:rFonts w:asciiTheme="minorHAnsi" w:hAnsiTheme="minorHAnsi"/>
                <w:sz w:val="24"/>
              </w:rPr>
              <w:t>Sports coach to work with children after school in clubs particularly the disadvantaged pupils who do not engage in sport out of school – to encourage fitness and develop skills to increase confidence in competition.</w:t>
            </w:r>
            <w:r w:rsidR="00CB4985">
              <w:rPr>
                <w:rFonts w:asciiTheme="minorHAnsi" w:hAnsiTheme="minorHAnsi"/>
                <w:sz w:val="24"/>
              </w:rPr>
              <w:t xml:space="preserve"> Survey</w:t>
            </w:r>
            <w:r>
              <w:rPr>
                <w:rFonts w:asciiTheme="minorHAnsi" w:hAnsiTheme="minorHAnsi"/>
                <w:sz w:val="24"/>
              </w:rPr>
              <w:t xml:space="preserve"> pupils in September.</w:t>
            </w:r>
          </w:p>
        </w:tc>
      </w:tr>
      <w:tr w:rsidR="0016404C">
        <w:trPr>
          <w:trHeight w:val="2134"/>
        </w:trPr>
        <w:tc>
          <w:tcPr>
            <w:tcW w:w="3758" w:type="dxa"/>
          </w:tcPr>
          <w:p w:rsidR="0016404C" w:rsidRDefault="0016404C" w:rsidP="0016404C">
            <w:pPr>
              <w:pStyle w:val="TableParagraph"/>
              <w:ind w:left="0"/>
              <w:rPr>
                <w:rFonts w:asciiTheme="minorHAnsi" w:hAnsiTheme="minorHAnsi"/>
                <w:sz w:val="24"/>
              </w:rPr>
            </w:pPr>
            <w:r>
              <w:rPr>
                <w:rFonts w:asciiTheme="minorHAnsi" w:hAnsiTheme="minorHAnsi"/>
                <w:sz w:val="24"/>
              </w:rPr>
              <w:t>Children to participate in intra school competitive events.</w:t>
            </w:r>
          </w:p>
        </w:tc>
        <w:tc>
          <w:tcPr>
            <w:tcW w:w="3458" w:type="dxa"/>
          </w:tcPr>
          <w:p w:rsidR="0016404C" w:rsidRDefault="0016404C" w:rsidP="0016404C">
            <w:pPr>
              <w:pStyle w:val="TableParagraph"/>
              <w:ind w:left="0"/>
              <w:rPr>
                <w:rFonts w:asciiTheme="minorHAnsi" w:hAnsiTheme="minorHAnsi"/>
                <w:sz w:val="24"/>
              </w:rPr>
            </w:pPr>
            <w:r>
              <w:rPr>
                <w:rFonts w:asciiTheme="minorHAnsi" w:hAnsiTheme="minorHAnsi"/>
                <w:sz w:val="24"/>
              </w:rPr>
              <w:t>Whole school sports day run by external provider to include all ability levels and a range of activities. Prior to sports day, external provider sessions at lunch to improve skills in key areas – javelin, long jump etc.</w:t>
            </w:r>
          </w:p>
        </w:tc>
        <w:tc>
          <w:tcPr>
            <w:tcW w:w="1663" w:type="dxa"/>
          </w:tcPr>
          <w:p w:rsidR="0016404C" w:rsidRDefault="0016404C" w:rsidP="0016404C">
            <w:pPr>
              <w:pStyle w:val="TableParagraph"/>
              <w:ind w:left="0"/>
              <w:rPr>
                <w:rFonts w:asciiTheme="minorHAnsi" w:hAnsiTheme="minorHAnsi"/>
                <w:sz w:val="24"/>
              </w:rPr>
            </w:pPr>
            <w:r>
              <w:rPr>
                <w:rFonts w:asciiTheme="minorHAnsi" w:hAnsiTheme="minorHAnsi"/>
                <w:sz w:val="24"/>
              </w:rPr>
              <w:t>Costs of medals and certificates</w:t>
            </w:r>
          </w:p>
          <w:p w:rsidR="0016404C" w:rsidRDefault="0016404C" w:rsidP="0016404C">
            <w:pPr>
              <w:pStyle w:val="TableParagraph"/>
              <w:ind w:left="0"/>
              <w:rPr>
                <w:rFonts w:asciiTheme="minorHAnsi" w:hAnsiTheme="minorHAnsi"/>
                <w:sz w:val="24"/>
              </w:rPr>
            </w:pPr>
            <w:r>
              <w:rPr>
                <w:rFonts w:asciiTheme="minorHAnsi" w:hAnsiTheme="minorHAnsi"/>
                <w:sz w:val="24"/>
              </w:rPr>
              <w:t>TA costs for sports day</w:t>
            </w:r>
          </w:p>
          <w:p w:rsidR="0016404C" w:rsidRDefault="00972B04" w:rsidP="0016404C">
            <w:pPr>
              <w:pStyle w:val="TableParagraph"/>
              <w:ind w:left="0"/>
              <w:rPr>
                <w:rFonts w:asciiTheme="minorHAnsi" w:hAnsiTheme="minorHAnsi"/>
                <w:sz w:val="24"/>
              </w:rPr>
            </w:pPr>
            <w:r>
              <w:rPr>
                <w:rFonts w:asciiTheme="minorHAnsi" w:hAnsiTheme="minorHAnsi"/>
                <w:sz w:val="24"/>
              </w:rPr>
              <w:t>£237</w:t>
            </w:r>
          </w:p>
        </w:tc>
        <w:tc>
          <w:tcPr>
            <w:tcW w:w="3423" w:type="dxa"/>
          </w:tcPr>
          <w:p w:rsidR="0016404C" w:rsidRPr="006F6CA9" w:rsidRDefault="0016404C" w:rsidP="000169F9">
            <w:pPr>
              <w:pStyle w:val="TableParagraph"/>
              <w:ind w:left="0"/>
              <w:rPr>
                <w:rFonts w:asciiTheme="minorHAnsi" w:hAnsiTheme="minorHAnsi"/>
                <w:sz w:val="24"/>
              </w:rPr>
            </w:pPr>
            <w:r>
              <w:rPr>
                <w:rFonts w:asciiTheme="minorHAnsi" w:hAnsiTheme="minorHAnsi"/>
                <w:sz w:val="24"/>
              </w:rPr>
              <w:t xml:space="preserve">All children participated in </w:t>
            </w:r>
            <w:r w:rsidR="00761864">
              <w:rPr>
                <w:rFonts w:asciiTheme="minorHAnsi" w:hAnsiTheme="minorHAnsi"/>
                <w:sz w:val="24"/>
              </w:rPr>
              <w:t>2020</w:t>
            </w:r>
            <w:r>
              <w:rPr>
                <w:rFonts w:asciiTheme="minorHAnsi" w:hAnsiTheme="minorHAnsi"/>
                <w:sz w:val="24"/>
              </w:rPr>
              <w:t xml:space="preserve"> sports day and </w:t>
            </w:r>
            <w:r w:rsidR="000169F9">
              <w:rPr>
                <w:rFonts w:asciiTheme="minorHAnsi" w:hAnsiTheme="minorHAnsi"/>
                <w:sz w:val="24"/>
              </w:rPr>
              <w:t>will show</w:t>
            </w:r>
            <w:r>
              <w:rPr>
                <w:rFonts w:asciiTheme="minorHAnsi" w:hAnsiTheme="minorHAnsi"/>
                <w:sz w:val="24"/>
              </w:rPr>
              <w:t xml:space="preserve"> improvement in athletics</w:t>
            </w:r>
          </w:p>
        </w:tc>
        <w:tc>
          <w:tcPr>
            <w:tcW w:w="3076" w:type="dxa"/>
          </w:tcPr>
          <w:p w:rsidR="0016404C" w:rsidRPr="006F6CA9" w:rsidRDefault="0016404C" w:rsidP="0016404C">
            <w:pPr>
              <w:pStyle w:val="TableParagraph"/>
              <w:ind w:left="0"/>
              <w:rPr>
                <w:rFonts w:asciiTheme="minorHAnsi" w:hAnsiTheme="minorHAnsi"/>
                <w:sz w:val="24"/>
              </w:rPr>
            </w:pPr>
          </w:p>
        </w:tc>
      </w:tr>
      <w:tr w:rsidR="00761864" w:rsidTr="007664F6">
        <w:trPr>
          <w:trHeight w:val="869"/>
        </w:trPr>
        <w:tc>
          <w:tcPr>
            <w:tcW w:w="3758" w:type="dxa"/>
          </w:tcPr>
          <w:p w:rsidR="00761864" w:rsidRDefault="00761864" w:rsidP="0016404C">
            <w:pPr>
              <w:pStyle w:val="TableParagraph"/>
              <w:ind w:left="0"/>
              <w:rPr>
                <w:rFonts w:asciiTheme="minorHAnsi" w:hAnsiTheme="minorHAnsi"/>
                <w:sz w:val="24"/>
              </w:rPr>
            </w:pPr>
            <w:r>
              <w:rPr>
                <w:rFonts w:asciiTheme="minorHAnsi" w:hAnsiTheme="minorHAnsi"/>
                <w:sz w:val="24"/>
              </w:rPr>
              <w:t xml:space="preserve">Children will be prepared and trained to participate in </w:t>
            </w:r>
          </w:p>
        </w:tc>
        <w:tc>
          <w:tcPr>
            <w:tcW w:w="3458" w:type="dxa"/>
          </w:tcPr>
          <w:p w:rsidR="00761864" w:rsidRDefault="00761864" w:rsidP="0016404C">
            <w:pPr>
              <w:pStyle w:val="TableParagraph"/>
              <w:ind w:left="0"/>
              <w:rPr>
                <w:rFonts w:asciiTheme="minorHAnsi" w:hAnsiTheme="minorHAnsi"/>
                <w:sz w:val="24"/>
              </w:rPr>
            </w:pPr>
            <w:r>
              <w:rPr>
                <w:rFonts w:asciiTheme="minorHAnsi" w:hAnsiTheme="minorHAnsi"/>
                <w:sz w:val="24"/>
              </w:rPr>
              <w:t>Sports’ coach will work with a team prior to an ev</w:t>
            </w:r>
            <w:r w:rsidR="000169F9">
              <w:rPr>
                <w:rFonts w:asciiTheme="minorHAnsi" w:hAnsiTheme="minorHAnsi"/>
                <w:sz w:val="24"/>
              </w:rPr>
              <w:t>ent to prepare them.</w:t>
            </w:r>
          </w:p>
        </w:tc>
        <w:tc>
          <w:tcPr>
            <w:tcW w:w="1663" w:type="dxa"/>
          </w:tcPr>
          <w:p w:rsidR="00761864" w:rsidRDefault="00283B22" w:rsidP="0016404C">
            <w:pPr>
              <w:pStyle w:val="TableParagraph"/>
              <w:ind w:left="0"/>
              <w:rPr>
                <w:rFonts w:asciiTheme="minorHAnsi" w:hAnsiTheme="minorHAnsi"/>
                <w:sz w:val="24"/>
              </w:rPr>
            </w:pPr>
            <w:r>
              <w:rPr>
                <w:rFonts w:asciiTheme="minorHAnsi" w:hAnsiTheme="minorHAnsi"/>
                <w:sz w:val="24"/>
              </w:rPr>
              <w:t xml:space="preserve">Didn’t happen because of COVID </w:t>
            </w:r>
          </w:p>
        </w:tc>
        <w:tc>
          <w:tcPr>
            <w:tcW w:w="3423" w:type="dxa"/>
          </w:tcPr>
          <w:p w:rsidR="00761864" w:rsidRDefault="000169F9" w:rsidP="0016404C">
            <w:pPr>
              <w:pStyle w:val="TableParagraph"/>
              <w:ind w:left="0"/>
              <w:rPr>
                <w:rFonts w:asciiTheme="minorHAnsi" w:hAnsiTheme="minorHAnsi"/>
                <w:sz w:val="24"/>
              </w:rPr>
            </w:pPr>
            <w:r>
              <w:rPr>
                <w:rFonts w:asciiTheme="minorHAnsi" w:hAnsiTheme="minorHAnsi"/>
                <w:sz w:val="24"/>
              </w:rPr>
              <w:t xml:space="preserve">All children will have chance to excel and achieve </w:t>
            </w:r>
          </w:p>
        </w:tc>
        <w:tc>
          <w:tcPr>
            <w:tcW w:w="3076" w:type="dxa"/>
          </w:tcPr>
          <w:p w:rsidR="00761864" w:rsidRDefault="00761864" w:rsidP="0016404C">
            <w:pPr>
              <w:pStyle w:val="TableParagraph"/>
              <w:ind w:left="0"/>
              <w:rPr>
                <w:rFonts w:asciiTheme="minorHAnsi" w:hAnsiTheme="minorHAnsi"/>
                <w:sz w:val="24"/>
              </w:rPr>
            </w:pPr>
          </w:p>
        </w:tc>
      </w:tr>
    </w:tbl>
    <w:p w:rsidR="008E77E5" w:rsidRDefault="008E77E5">
      <w:pPr>
        <w:pStyle w:val="BodyText"/>
        <w:rPr>
          <w:rFonts w:ascii="Times New Roman"/>
          <w:sz w:val="20"/>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AD7F4B">
            <w:pPr>
              <w:pStyle w:val="TableParagraph"/>
              <w:ind w:left="0"/>
              <w:rPr>
                <w:rFonts w:asciiTheme="minorHAnsi" w:hAnsiTheme="minorHAnsi"/>
                <w:sz w:val="24"/>
              </w:rPr>
            </w:pPr>
            <w:r>
              <w:rPr>
                <w:rFonts w:asciiTheme="minorHAnsi" w:hAnsiTheme="minorHAnsi"/>
                <w:sz w:val="24"/>
              </w:rPr>
              <w:t>Hannah McGuire</w:t>
            </w:r>
            <w:r w:rsidR="007664F6">
              <w:rPr>
                <w:rFonts w:asciiTheme="minorHAnsi" w:hAnsiTheme="minorHAnsi"/>
                <w:sz w:val="24"/>
              </w:rPr>
              <w:t xml:space="preserve">     </w:t>
            </w:r>
            <w:r w:rsidR="007664F6">
              <w:rPr>
                <w:rFonts w:asciiTheme="minorHAnsi" w:hAnsiTheme="minorHAnsi"/>
                <w:sz w:val="24"/>
              </w:rPr>
              <w:t>September  2021</w:t>
            </w: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0169F9">
            <w:pPr>
              <w:pStyle w:val="TableParagraph"/>
              <w:ind w:left="0"/>
              <w:rPr>
                <w:rFonts w:asciiTheme="minorHAnsi" w:hAnsiTheme="minorHAnsi"/>
                <w:sz w:val="24"/>
              </w:rPr>
            </w:pPr>
            <w:r>
              <w:rPr>
                <w:rFonts w:asciiTheme="minorHAnsi" w:hAnsiTheme="minorHAnsi"/>
                <w:sz w:val="24"/>
              </w:rPr>
              <w:t>Thomas Acton</w:t>
            </w: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0169F9" w:rsidP="000169F9">
            <w:pPr>
              <w:pStyle w:val="TableParagraph"/>
              <w:ind w:left="0"/>
              <w:rPr>
                <w:rFonts w:asciiTheme="minorHAnsi" w:hAnsiTheme="minorHAnsi"/>
                <w:sz w:val="24"/>
              </w:rPr>
            </w:pPr>
            <w:r>
              <w:rPr>
                <w:rFonts w:asciiTheme="minorHAnsi" w:hAnsiTheme="minorHAnsi"/>
                <w:sz w:val="24"/>
              </w:rPr>
              <w:t>6</w:t>
            </w:r>
            <w:r w:rsidRPr="000169F9">
              <w:rPr>
                <w:rFonts w:asciiTheme="minorHAnsi" w:hAnsiTheme="minorHAnsi"/>
                <w:sz w:val="24"/>
                <w:vertAlign w:val="superscript"/>
              </w:rPr>
              <w:t>th</w:t>
            </w:r>
            <w:r>
              <w:rPr>
                <w:rFonts w:asciiTheme="minorHAnsi" w:hAnsiTheme="minorHAnsi"/>
                <w:sz w:val="24"/>
              </w:rPr>
              <w:t xml:space="preserve"> September 2021</w:t>
            </w: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7664F6">
            <w:pPr>
              <w:pStyle w:val="TableParagraph"/>
              <w:ind w:left="0"/>
              <w:rPr>
                <w:rFonts w:asciiTheme="minorHAnsi" w:hAnsiTheme="minorHAnsi"/>
                <w:sz w:val="24"/>
              </w:rPr>
            </w:pPr>
            <w:r>
              <w:rPr>
                <w:rFonts w:asciiTheme="minorHAnsi" w:hAnsiTheme="minorHAnsi"/>
                <w:sz w:val="24"/>
              </w:rPr>
              <w:t>FGB September 2021</w:t>
            </w:r>
          </w:p>
        </w:tc>
      </w:tr>
    </w:tbl>
    <w:p w:rsidR="006F6CA9" w:rsidRDefault="006F6CA9" w:rsidP="00CB4985"/>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CA9" w:rsidRDefault="006F6CA9">
      <w:r>
        <w:separator/>
      </w:r>
    </w:p>
  </w:endnote>
  <w:endnote w:type="continuationSeparator" w:id="0">
    <w:p w:rsidR="006F6CA9" w:rsidRDefault="006F6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88301E">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6D1C0C"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88301E">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88301E">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CA9" w:rsidRDefault="006F6CA9">
      <w:r>
        <w:separator/>
      </w:r>
    </w:p>
  </w:footnote>
  <w:footnote w:type="continuationSeparator" w:id="0">
    <w:p w:rsidR="006F6CA9" w:rsidRDefault="006F6C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169F9"/>
    <w:rsid w:val="00037037"/>
    <w:rsid w:val="000616A7"/>
    <w:rsid w:val="0016404C"/>
    <w:rsid w:val="001B315D"/>
    <w:rsid w:val="0020732C"/>
    <w:rsid w:val="00216824"/>
    <w:rsid w:val="00283B22"/>
    <w:rsid w:val="002A2B8E"/>
    <w:rsid w:val="002B1D66"/>
    <w:rsid w:val="003312C4"/>
    <w:rsid w:val="003B43CF"/>
    <w:rsid w:val="003C4C92"/>
    <w:rsid w:val="00496A12"/>
    <w:rsid w:val="004C68E1"/>
    <w:rsid w:val="00512841"/>
    <w:rsid w:val="006052AB"/>
    <w:rsid w:val="006402B4"/>
    <w:rsid w:val="006F6CA9"/>
    <w:rsid w:val="007245C7"/>
    <w:rsid w:val="00730E71"/>
    <w:rsid w:val="00761864"/>
    <w:rsid w:val="007664F6"/>
    <w:rsid w:val="00787733"/>
    <w:rsid w:val="007B5636"/>
    <w:rsid w:val="007D0268"/>
    <w:rsid w:val="007E0CF3"/>
    <w:rsid w:val="008365B0"/>
    <w:rsid w:val="0088301E"/>
    <w:rsid w:val="008A0F55"/>
    <w:rsid w:val="008D05EE"/>
    <w:rsid w:val="008E77E5"/>
    <w:rsid w:val="00972B04"/>
    <w:rsid w:val="009D14AD"/>
    <w:rsid w:val="00A36D21"/>
    <w:rsid w:val="00AD7F4B"/>
    <w:rsid w:val="00B87D84"/>
    <w:rsid w:val="00BF6C33"/>
    <w:rsid w:val="00C456AE"/>
    <w:rsid w:val="00CB4985"/>
    <w:rsid w:val="00CD2893"/>
    <w:rsid w:val="00D64ECC"/>
    <w:rsid w:val="00DB1881"/>
    <w:rsid w:val="00E01321"/>
    <w:rsid w:val="00F970C1"/>
    <w:rsid w:val="00FA1DF9"/>
    <w:rsid w:val="00FC2C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62432AE"/>
  <w15:docId w15:val="{6C913DD6-7386-4592-8E6B-49366C295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10</Pages>
  <Words>2131</Words>
  <Characters>12151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McGuire</dc:creator>
  <cp:lastModifiedBy>Hannah McGuire</cp:lastModifiedBy>
  <cp:revision>13</cp:revision>
  <dcterms:created xsi:type="dcterms:W3CDTF">2021-09-06T15:02:00Z</dcterms:created>
  <dcterms:modified xsi:type="dcterms:W3CDTF">2021-09-07T13:09:00Z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